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67" w:rsidRDefault="00236D0B">
      <w:pPr>
        <w:pStyle w:val="a9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臺灣嘉義地方檢察署觀護心理師甄選報名表</w:t>
      </w:r>
    </w:p>
    <w:tbl>
      <w:tblPr>
        <w:tblW w:w="9357" w:type="dxa"/>
        <w:tblInd w:w="-431" w:type="dxa"/>
        <w:tblLook w:val="04A0" w:firstRow="1" w:lastRow="0" w:firstColumn="1" w:lastColumn="0" w:noHBand="0" w:noVBand="1"/>
      </w:tblPr>
      <w:tblGrid>
        <w:gridCol w:w="1556"/>
        <w:gridCol w:w="1678"/>
        <w:gridCol w:w="314"/>
        <w:gridCol w:w="1255"/>
        <w:gridCol w:w="425"/>
        <w:gridCol w:w="1721"/>
        <w:gridCol w:w="2408"/>
      </w:tblGrid>
      <w:tr w:rsidR="008E6267" w:rsidTr="00236D0B">
        <w:trPr>
          <w:trHeight w:val="837"/>
        </w:trPr>
        <w:tc>
          <w:tcPr>
            <w:tcW w:w="15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9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8E626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236D0B" w:rsidP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8E626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</w:pPr>
          </w:p>
          <w:p w:rsidR="008E6267" w:rsidRDefault="008E6267">
            <w:pPr>
              <w:pStyle w:val="a9"/>
              <w:jc w:val="center"/>
            </w:pPr>
          </w:p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</w:rPr>
            </w:pPr>
          </w:p>
          <w:p w:rsidR="008E6267" w:rsidRDefault="00236D0B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一年內2 吋正面</w:t>
            </w:r>
          </w:p>
          <w:p w:rsidR="008E6267" w:rsidRDefault="00236D0B">
            <w:pPr>
              <w:pStyle w:val="a9"/>
              <w:jc w:val="center"/>
            </w:pPr>
            <w:r>
              <w:rPr>
                <w:rFonts w:ascii="標楷體" w:eastAsia="標楷體" w:hAnsi="標楷體"/>
              </w:rPr>
              <w:t>脫帽半身相片</w:t>
            </w:r>
          </w:p>
        </w:tc>
      </w:tr>
      <w:tr w:rsidR="008E6267" w:rsidTr="00236D0B">
        <w:trPr>
          <w:trHeight w:val="663"/>
        </w:trPr>
        <w:tc>
          <w:tcPr>
            <w:tcW w:w="1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8E6267" w:rsidRDefault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8E626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236D0B" w:rsidP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8E626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/>
        </w:tc>
      </w:tr>
      <w:tr w:rsidR="008E6267" w:rsidTr="00236D0B">
        <w:trPr>
          <w:trHeight w:val="873"/>
        </w:trPr>
        <w:tc>
          <w:tcPr>
            <w:tcW w:w="1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家用電話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236D0B" w:rsidP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8E6267">
            <w:pPr>
              <w:pStyle w:val="a9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/>
        </w:tc>
      </w:tr>
      <w:tr w:rsidR="008E6267">
        <w:trPr>
          <w:trHeight w:val="773"/>
        </w:trPr>
        <w:tc>
          <w:tcPr>
            <w:tcW w:w="1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/>
        </w:tc>
      </w:tr>
      <w:tr w:rsidR="008E6267">
        <w:trPr>
          <w:trHeight w:val="773"/>
        </w:trPr>
        <w:tc>
          <w:tcPr>
            <w:tcW w:w="1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7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E6267" w:rsidTr="009E2DDF">
        <w:trPr>
          <w:trHeight w:val="789"/>
        </w:trPr>
        <w:tc>
          <w:tcPr>
            <w:tcW w:w="1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267" w:rsidRDefault="00236D0B" w:rsidP="009E2DDF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3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8E6267" w:rsidP="009E2DDF">
            <w:pPr>
              <w:pStyle w:val="a9"/>
              <w:spacing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236D0B" w:rsidP="009E2DDF">
            <w:pPr>
              <w:pStyle w:val="a9"/>
              <w:spacing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婚姻狀態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236D0B" w:rsidP="009E2DDF">
            <w:pPr>
              <w:pStyle w:val="a9"/>
              <w:spacing w:before="24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□已婚 □未婚</w:t>
            </w:r>
          </w:p>
        </w:tc>
      </w:tr>
      <w:tr w:rsidR="008E6267">
        <w:tc>
          <w:tcPr>
            <w:tcW w:w="9357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身分證明文件黏貼處</w:t>
            </w:r>
          </w:p>
        </w:tc>
      </w:tr>
      <w:tr w:rsidR="00EC6A90" w:rsidTr="009E2DDF">
        <w:trPr>
          <w:trHeight w:val="2858"/>
        </w:trPr>
        <w:tc>
          <w:tcPr>
            <w:tcW w:w="480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6A90" w:rsidRPr="00EC6A90" w:rsidRDefault="00EC6A90">
            <w:pPr>
              <w:pStyle w:val="a9"/>
              <w:jc w:val="center"/>
              <w:rPr>
                <w:rFonts w:ascii="標楷體" w:eastAsia="標楷體" w:hAnsi="標楷體"/>
              </w:rPr>
            </w:pPr>
          </w:p>
          <w:p w:rsidR="00EC6A90" w:rsidRDefault="00EC6A90">
            <w:pPr>
              <w:pStyle w:val="a9"/>
              <w:jc w:val="center"/>
              <w:rPr>
                <w:rFonts w:ascii="標楷體" w:eastAsia="標楷體" w:hAnsi="標楷體"/>
              </w:rPr>
            </w:pPr>
          </w:p>
          <w:p w:rsidR="009E2DDF" w:rsidRDefault="009E2DDF">
            <w:pPr>
              <w:pStyle w:val="a9"/>
              <w:jc w:val="center"/>
              <w:rPr>
                <w:rFonts w:ascii="標楷體" w:eastAsia="標楷體" w:hAnsi="標楷體" w:hint="eastAsia"/>
              </w:rPr>
            </w:pPr>
          </w:p>
          <w:p w:rsidR="00EC6A90" w:rsidRDefault="00EC6A90">
            <w:pPr>
              <w:pStyle w:val="a9"/>
              <w:jc w:val="center"/>
              <w:rPr>
                <w:rFonts w:ascii="標楷體" w:eastAsia="標楷體" w:hAnsi="標楷體"/>
              </w:rPr>
            </w:pPr>
          </w:p>
          <w:p w:rsidR="00EC6A90" w:rsidRDefault="00EC6A90">
            <w:pPr>
              <w:pStyle w:val="a9"/>
              <w:jc w:val="center"/>
            </w:pPr>
            <w:r>
              <w:rPr>
                <w:rFonts w:ascii="標楷體" w:eastAsia="標楷體" w:hAnsi="標楷體"/>
              </w:rPr>
              <w:t>身分證影本正面（黏貼）</w:t>
            </w:r>
          </w:p>
        </w:tc>
        <w:tc>
          <w:tcPr>
            <w:tcW w:w="45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9E2DDF" w:rsidRDefault="009E2DDF">
            <w:pPr>
              <w:pStyle w:val="a9"/>
              <w:jc w:val="center"/>
              <w:rPr>
                <w:rFonts w:ascii="標楷體" w:eastAsia="標楷體" w:hAnsi="標楷體"/>
              </w:rPr>
            </w:pPr>
          </w:p>
          <w:p w:rsidR="009E2DDF" w:rsidRDefault="009E2DDF">
            <w:pPr>
              <w:pStyle w:val="a9"/>
              <w:jc w:val="center"/>
              <w:rPr>
                <w:rFonts w:ascii="標楷體" w:eastAsia="標楷體" w:hAnsi="標楷體"/>
              </w:rPr>
            </w:pPr>
          </w:p>
          <w:p w:rsidR="009E2DDF" w:rsidRDefault="009E2DDF">
            <w:pPr>
              <w:pStyle w:val="a9"/>
              <w:jc w:val="center"/>
              <w:rPr>
                <w:rFonts w:ascii="標楷體" w:eastAsia="標楷體" w:hAnsi="標楷體"/>
              </w:rPr>
            </w:pPr>
          </w:p>
          <w:p w:rsidR="009E2DDF" w:rsidRDefault="009E2DDF">
            <w:pPr>
              <w:pStyle w:val="a9"/>
              <w:jc w:val="center"/>
              <w:rPr>
                <w:rFonts w:ascii="標楷體" w:eastAsia="標楷體" w:hAnsi="標楷體"/>
              </w:rPr>
            </w:pPr>
          </w:p>
          <w:p w:rsidR="00EC6A90" w:rsidRDefault="00EC6A90">
            <w:pPr>
              <w:pStyle w:val="a9"/>
              <w:jc w:val="center"/>
            </w:pPr>
            <w:r>
              <w:rPr>
                <w:rFonts w:ascii="標楷體" w:eastAsia="標楷體" w:hAnsi="標楷體"/>
              </w:rPr>
              <w:t>身分證影本反面（黏貼）</w:t>
            </w:r>
          </w:p>
        </w:tc>
      </w:tr>
      <w:tr w:rsidR="008E6267">
        <w:trPr>
          <w:trHeight w:val="667"/>
        </w:trPr>
        <w:tc>
          <w:tcPr>
            <w:tcW w:w="9357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E6267" w:rsidRDefault="00236D0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報名資格與應備文件（下方表格由甄選單位填寫）</w:t>
            </w:r>
          </w:p>
        </w:tc>
      </w:tr>
      <w:tr w:rsidR="008E6267">
        <w:trPr>
          <w:trHeight w:val="544"/>
        </w:trPr>
        <w:tc>
          <w:tcPr>
            <w:tcW w:w="323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1.報名表、自傳</w:t>
            </w:r>
          </w:p>
        </w:tc>
        <w:tc>
          <w:tcPr>
            <w:tcW w:w="6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    □不符合</w:t>
            </w:r>
          </w:p>
        </w:tc>
      </w:tr>
      <w:tr w:rsidR="008E6267">
        <w:trPr>
          <w:trHeight w:val="544"/>
        </w:trPr>
        <w:tc>
          <w:tcPr>
            <w:tcW w:w="323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2.畢業證書影本</w:t>
            </w:r>
          </w:p>
        </w:tc>
        <w:tc>
          <w:tcPr>
            <w:tcW w:w="6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    □不符合</w:t>
            </w:r>
          </w:p>
        </w:tc>
      </w:tr>
      <w:tr w:rsidR="008E6267">
        <w:trPr>
          <w:trHeight w:val="544"/>
        </w:trPr>
        <w:tc>
          <w:tcPr>
            <w:tcW w:w="323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3.心理師證照影本</w:t>
            </w:r>
          </w:p>
        </w:tc>
        <w:tc>
          <w:tcPr>
            <w:tcW w:w="6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    □不符合</w:t>
            </w:r>
          </w:p>
        </w:tc>
      </w:tr>
      <w:tr w:rsidR="008E6267">
        <w:trPr>
          <w:trHeight w:val="544"/>
        </w:trPr>
        <w:tc>
          <w:tcPr>
            <w:tcW w:w="323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4.退伍令或免役證明</w:t>
            </w:r>
          </w:p>
        </w:tc>
        <w:tc>
          <w:tcPr>
            <w:tcW w:w="6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    □不符合</w:t>
            </w:r>
          </w:p>
        </w:tc>
      </w:tr>
      <w:tr w:rsidR="008E6267">
        <w:trPr>
          <w:trHeight w:val="544"/>
        </w:trPr>
        <w:tc>
          <w:tcPr>
            <w:tcW w:w="323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5.汽機車駕照影本</w:t>
            </w:r>
          </w:p>
        </w:tc>
        <w:tc>
          <w:tcPr>
            <w:tcW w:w="6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    □不符合</w:t>
            </w:r>
          </w:p>
        </w:tc>
      </w:tr>
      <w:tr w:rsidR="008E6267">
        <w:trPr>
          <w:trHeight w:val="544"/>
        </w:trPr>
        <w:tc>
          <w:tcPr>
            <w:tcW w:w="323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.切結書</w:t>
            </w:r>
          </w:p>
        </w:tc>
        <w:tc>
          <w:tcPr>
            <w:tcW w:w="6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    □不符合</w:t>
            </w:r>
          </w:p>
        </w:tc>
      </w:tr>
      <w:tr w:rsidR="008E6267">
        <w:trPr>
          <w:trHeight w:val="544"/>
        </w:trPr>
        <w:tc>
          <w:tcPr>
            <w:tcW w:w="323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.其他相關資料</w:t>
            </w:r>
          </w:p>
        </w:tc>
        <w:tc>
          <w:tcPr>
            <w:tcW w:w="6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spacing w:line="440" w:lineRule="exact"/>
              <w:jc w:val="center"/>
            </w:pPr>
          </w:p>
        </w:tc>
      </w:tr>
      <w:tr w:rsidR="008E6267">
        <w:trPr>
          <w:trHeight w:val="544"/>
        </w:trPr>
        <w:tc>
          <w:tcPr>
            <w:tcW w:w="3234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初審結果</w:t>
            </w:r>
          </w:p>
        </w:tc>
        <w:tc>
          <w:tcPr>
            <w:tcW w:w="6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E6267" w:rsidRDefault="00236D0B">
            <w:pPr>
              <w:pStyle w:val="a9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□通過    □未通過</w:t>
            </w:r>
          </w:p>
        </w:tc>
      </w:tr>
    </w:tbl>
    <w:p w:rsidR="00236D0B" w:rsidRDefault="00236D0B">
      <w:pPr>
        <w:pStyle w:val="a9"/>
        <w:jc w:val="center"/>
        <w:rPr>
          <w:rFonts w:ascii="標楷體" w:eastAsia="標楷體" w:hAnsi="標楷體"/>
          <w:b/>
          <w:sz w:val="36"/>
          <w:szCs w:val="36"/>
        </w:rPr>
      </w:pPr>
    </w:p>
    <w:p w:rsidR="008E6267" w:rsidRDefault="005C1909">
      <w:pPr>
        <w:pStyle w:val="a9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臺灣嘉義地方檢察署觀護心理</w:t>
      </w:r>
      <w:r w:rsidR="00236D0B">
        <w:rPr>
          <w:rFonts w:ascii="標楷體" w:eastAsia="標楷體" w:hAnsi="標楷體"/>
          <w:b/>
          <w:sz w:val="36"/>
          <w:szCs w:val="36"/>
        </w:rPr>
        <w:t>師甄選簡要自傳</w:t>
      </w:r>
    </w:p>
    <w:p w:rsidR="008E6267" w:rsidRDefault="00236D0B">
      <w:pPr>
        <w:pStyle w:val="a9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（自傳請簡要載述：1.成長經驗2.甄選動機3.學經歷〉</w:t>
      </w:r>
    </w:p>
    <w:tbl>
      <w:tblPr>
        <w:tblW w:w="9055" w:type="dxa"/>
        <w:tblInd w:w="-289" w:type="dxa"/>
        <w:tblLook w:val="04A0" w:firstRow="1" w:lastRow="0" w:firstColumn="1" w:lastColumn="0" w:noHBand="0" w:noVBand="1"/>
      </w:tblPr>
      <w:tblGrid>
        <w:gridCol w:w="9055"/>
      </w:tblGrid>
      <w:tr w:rsidR="008E6267">
        <w:tc>
          <w:tcPr>
            <w:tcW w:w="90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E6267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E6267" w:rsidRDefault="008E6267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 w:rsidT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C1909">
        <w:tc>
          <w:tcPr>
            <w:tcW w:w="90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1909" w:rsidRDefault="005C1909">
            <w:pPr>
              <w:pStyle w:val="a9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8E6267" w:rsidRDefault="00236D0B" w:rsidP="005C1909">
      <w:pPr>
        <w:pStyle w:val="a9"/>
        <w:jc w:val="center"/>
      </w:pPr>
      <w:r>
        <w:br w:type="page"/>
      </w:r>
      <w:r>
        <w:rPr>
          <w:rFonts w:ascii="標楷體" w:eastAsia="標楷體" w:hAnsi="標楷體" w:cs="DFKaiShu-SB-Estd-BF"/>
          <w:color w:val="000000"/>
          <w:sz w:val="32"/>
          <w:szCs w:val="32"/>
        </w:rPr>
        <w:lastRenderedPageBreak/>
        <w:t>切結書</w:t>
      </w:r>
    </w:p>
    <w:p w:rsidR="008E6267" w:rsidRDefault="008E6267">
      <w:pPr>
        <w:pStyle w:val="a9"/>
        <w:spacing w:line="440" w:lineRule="exact"/>
        <w:rPr>
          <w:rFonts w:ascii="標楷體" w:eastAsia="標楷體" w:hAnsi="標楷體" w:cs="DFKaiShu-SB-Estd-BF"/>
          <w:color w:val="000000"/>
          <w:sz w:val="32"/>
          <w:szCs w:val="32"/>
        </w:rPr>
      </w:pPr>
    </w:p>
    <w:p w:rsidR="008E6267" w:rsidRDefault="00236D0B">
      <w:pPr>
        <w:pStyle w:val="a9"/>
        <w:spacing w:line="480" w:lineRule="exact"/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    本人已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詳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閱本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次甄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選簡章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，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已瞭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解相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關規定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並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同意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遵守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，若經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查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證有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不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符合資格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情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事，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應自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行負擔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相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關民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刑事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法律責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任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，貴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機關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並得依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勞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動基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準法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等相關規定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辦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理解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職。</w:t>
      </w:r>
    </w:p>
    <w:p w:rsidR="008E6267" w:rsidRDefault="00236D0B">
      <w:pPr>
        <w:pStyle w:val="a9"/>
        <w:spacing w:line="480" w:lineRule="exact"/>
        <w:ind w:left="1517" w:right="464" w:hanging="1942"/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   一、本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人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無下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列情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形之一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者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：</w:t>
      </w:r>
      <w:r>
        <w:rPr>
          <w:rFonts w:ascii="標楷體" w:eastAsia="標楷體" w:hAnsi="標楷體" w:cs="DFKaiShu-SB-Estd-BF"/>
          <w:color w:val="FF0000"/>
          <w:sz w:val="32"/>
          <w:szCs w:val="32"/>
        </w:rPr>
        <w:t xml:space="preserve">  </w:t>
      </w:r>
    </w:p>
    <w:p w:rsidR="008E6267" w:rsidRDefault="00236D0B">
      <w:pPr>
        <w:pStyle w:val="a9"/>
        <w:spacing w:line="480" w:lineRule="exact"/>
        <w:ind w:left="1252" w:right="464" w:hanging="966"/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  (一)現有刑事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案件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，經判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決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確定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或通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緝有案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尚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未結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案及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未執行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完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畢者。</w:t>
      </w:r>
    </w:p>
    <w:p w:rsidR="008E6267" w:rsidRDefault="00236D0B">
      <w:pPr>
        <w:pStyle w:val="a9"/>
        <w:spacing w:line="480" w:lineRule="exact"/>
        <w:ind w:left="1296" w:right="464" w:hanging="1296"/>
        <w:rPr>
          <w:rFonts w:ascii="標楷體" w:eastAsia="標楷體" w:hAnsi="標楷體" w:cs="DFKaiShu-SB-Estd-BF"/>
          <w:color w:val="000000"/>
          <w:sz w:val="32"/>
          <w:szCs w:val="32"/>
        </w:rPr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    (二)曾服公務有貪污行為經判決確定、或通緝有案尚未結案及未執行完畢者。  </w:t>
      </w:r>
    </w:p>
    <w:p w:rsidR="008E6267" w:rsidRDefault="00236D0B">
      <w:pPr>
        <w:pStyle w:val="a9"/>
        <w:spacing w:line="480" w:lineRule="exact"/>
        <w:ind w:left="1296" w:right="464" w:hanging="1296"/>
        <w:rPr>
          <w:rFonts w:ascii="標楷體" w:eastAsia="標楷體" w:hAnsi="標楷體" w:cs="DFKaiShu-SB-Estd-BF"/>
          <w:color w:val="000000"/>
          <w:sz w:val="32"/>
          <w:szCs w:val="32"/>
        </w:rPr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    (三)依法撤職停止任用或受休職處分尚未期滿、或因案停止職務其原因尚未消滅者。  </w:t>
      </w:r>
    </w:p>
    <w:p w:rsidR="008E6267" w:rsidRDefault="00236D0B">
      <w:pPr>
        <w:pStyle w:val="a9"/>
        <w:spacing w:line="480" w:lineRule="exact"/>
        <w:ind w:left="648" w:right="464" w:hanging="646"/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>二、本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人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與貴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署首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長及各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級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主管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長官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均無配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偶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及三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親等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以內血親、姻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親關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係。  </w:t>
      </w:r>
    </w:p>
    <w:p w:rsidR="008E6267" w:rsidRDefault="00236D0B">
      <w:pPr>
        <w:pStyle w:val="a9"/>
        <w:spacing w:line="480" w:lineRule="exact"/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>三、本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人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同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意貴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署查詢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本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人刑事(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前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>科)紀錄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。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  </w:t>
      </w:r>
    </w:p>
    <w:p w:rsidR="008E6267" w:rsidRDefault="008E6267">
      <w:pPr>
        <w:pStyle w:val="a9"/>
        <w:spacing w:line="480" w:lineRule="exact"/>
        <w:ind w:left="598"/>
        <w:rPr>
          <w:rFonts w:ascii="標楷體" w:eastAsia="標楷體" w:hAnsi="標楷體" w:cs="DFKaiShu-SB-Estd-BF"/>
          <w:color w:val="000000"/>
          <w:sz w:val="32"/>
          <w:szCs w:val="32"/>
        </w:rPr>
      </w:pPr>
    </w:p>
    <w:p w:rsidR="008E6267" w:rsidRDefault="008E6267">
      <w:pPr>
        <w:pStyle w:val="a9"/>
        <w:spacing w:line="480" w:lineRule="exact"/>
        <w:ind w:left="598"/>
        <w:rPr>
          <w:rFonts w:ascii="標楷體" w:eastAsia="標楷體" w:hAnsi="標楷體" w:cs="DFKaiShu-SB-Estd-BF"/>
          <w:color w:val="000000"/>
          <w:sz w:val="32"/>
          <w:szCs w:val="32"/>
        </w:rPr>
      </w:pPr>
    </w:p>
    <w:p w:rsidR="008E6267" w:rsidRDefault="008E6267">
      <w:pPr>
        <w:pStyle w:val="a9"/>
        <w:spacing w:line="480" w:lineRule="exact"/>
        <w:ind w:left="598"/>
        <w:rPr>
          <w:rFonts w:ascii="標楷體" w:eastAsia="標楷體" w:hAnsi="標楷體" w:cs="DFKaiShu-SB-Estd-BF"/>
          <w:color w:val="000000"/>
          <w:sz w:val="32"/>
          <w:szCs w:val="32"/>
        </w:rPr>
      </w:pPr>
    </w:p>
    <w:p w:rsidR="008E6267" w:rsidRDefault="008E6267">
      <w:pPr>
        <w:pStyle w:val="a9"/>
        <w:spacing w:line="480" w:lineRule="exact"/>
        <w:ind w:left="598"/>
        <w:rPr>
          <w:rFonts w:ascii="標楷體" w:eastAsia="標楷體" w:hAnsi="標楷體" w:cs="DFKaiShu-SB-Estd-BF"/>
          <w:color w:val="000000"/>
          <w:sz w:val="32"/>
          <w:szCs w:val="32"/>
        </w:rPr>
      </w:pPr>
    </w:p>
    <w:p w:rsidR="008E6267" w:rsidRDefault="00236D0B">
      <w:pPr>
        <w:pStyle w:val="a9"/>
        <w:spacing w:line="480" w:lineRule="exact"/>
        <w:ind w:left="598"/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敬    啟  </w:t>
      </w:r>
    </w:p>
    <w:p w:rsidR="008E6267" w:rsidRDefault="008E6267">
      <w:pPr>
        <w:pStyle w:val="a9"/>
        <w:spacing w:after="163"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8E6267" w:rsidRDefault="00236D0B">
      <w:pPr>
        <w:pStyle w:val="a9"/>
        <w:spacing w:line="480" w:lineRule="exact"/>
        <w:ind w:left="500"/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                            立書</w:t>
      </w:r>
      <w:r>
        <w:rPr>
          <w:rFonts w:ascii="標楷體" w:eastAsia="標楷體" w:hAnsi="標楷體" w:cs="DFKaiShu-SB-Estd-BF"/>
          <w:color w:val="000000"/>
          <w:spacing w:val="-2"/>
          <w:sz w:val="32"/>
          <w:szCs w:val="32"/>
        </w:rPr>
        <w:t>人：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  </w:t>
      </w:r>
    </w:p>
    <w:p w:rsidR="008E6267" w:rsidRDefault="008E6267">
      <w:pPr>
        <w:pStyle w:val="a9"/>
        <w:spacing w:after="164"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8E6267" w:rsidRDefault="00236D0B">
      <w:pPr>
        <w:pStyle w:val="a9"/>
        <w:spacing w:line="480" w:lineRule="exact"/>
        <w:ind w:left="500"/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 xml:space="preserve">  </w:t>
      </w:r>
    </w:p>
    <w:p w:rsidR="008E6267" w:rsidRDefault="00236D0B">
      <w:pPr>
        <w:pStyle w:val="a9"/>
        <w:tabs>
          <w:tab w:val="left" w:pos="860"/>
          <w:tab w:val="left" w:pos="1781"/>
          <w:tab w:val="left" w:pos="2422"/>
          <w:tab w:val="left" w:pos="3201"/>
          <w:tab w:val="left" w:pos="8386"/>
          <w:tab w:val="left" w:pos="8952"/>
          <w:tab w:val="left" w:pos="9518"/>
          <w:tab w:val="left" w:pos="10085"/>
        </w:tabs>
        <w:spacing w:before="340" w:line="480" w:lineRule="exact"/>
        <w:ind w:left="500"/>
      </w:pPr>
      <w:r>
        <w:rPr>
          <w:rFonts w:ascii="標楷體" w:eastAsia="標楷體" w:hAnsi="標楷體" w:cs="DFKaiShu-SB-Estd-BF"/>
          <w:color w:val="000000"/>
          <w:sz w:val="32"/>
          <w:szCs w:val="32"/>
        </w:rPr>
        <w:t>中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ab/>
        <w:t xml:space="preserve">  華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ab/>
        <w:t>民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ab/>
        <w:t>國</w:t>
      </w:r>
      <w:r>
        <w:rPr>
          <w:rFonts w:ascii="標楷體" w:eastAsia="標楷體" w:hAnsi="標楷體" w:cs="DFKaiShu-SB-Estd-BF"/>
          <w:color w:val="000000"/>
          <w:sz w:val="32"/>
          <w:szCs w:val="32"/>
        </w:rPr>
        <w:tab/>
        <w:t xml:space="preserve">     年         月         日    </w:t>
      </w:r>
    </w:p>
    <w:p w:rsidR="008E6267" w:rsidRDefault="008E6267">
      <w:pPr>
        <w:pStyle w:val="a9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8E6267" w:rsidRDefault="008E6267">
      <w:pPr>
        <w:pStyle w:val="a9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8E6267" w:rsidSect="009E2DDF">
      <w:pgSz w:w="11906" w:h="16838"/>
      <w:pgMar w:top="851" w:right="1558" w:bottom="1134" w:left="156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EF" w:rsidRDefault="00FE67EF" w:rsidP="00EC6A90">
      <w:r>
        <w:separator/>
      </w:r>
    </w:p>
  </w:endnote>
  <w:endnote w:type="continuationSeparator" w:id="0">
    <w:p w:rsidR="00FE67EF" w:rsidRDefault="00FE67EF" w:rsidP="00EC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EF" w:rsidRDefault="00FE67EF" w:rsidP="00EC6A90">
      <w:r>
        <w:separator/>
      </w:r>
    </w:p>
  </w:footnote>
  <w:footnote w:type="continuationSeparator" w:id="0">
    <w:p w:rsidR="00FE67EF" w:rsidRDefault="00FE67EF" w:rsidP="00EC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67"/>
    <w:rsid w:val="00236D0B"/>
    <w:rsid w:val="005C1909"/>
    <w:rsid w:val="008E6267"/>
    <w:rsid w:val="009E2DDF"/>
    <w:rsid w:val="00EC6A90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2D242"/>
  <w15:docId w15:val="{93FE45C4-D929-436D-BBBE-E1FFB39A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註解文字 字元"/>
    <w:basedOn w:val="a0"/>
    <w:qFormat/>
  </w:style>
  <w:style w:type="character" w:customStyle="1" w:styleId="a7">
    <w:name w:val="註解主旨 字元"/>
    <w:basedOn w:val="a6"/>
    <w:qFormat/>
    <w:rPr>
      <w:b/>
      <w:bCs/>
    </w:rPr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paragraph" w:styleId="a9">
    <w:name w:val="Body Text"/>
    <w:pPr>
      <w:widowControl w:val="0"/>
      <w:suppressAutoHyphens/>
    </w:pPr>
  </w:style>
  <w:style w:type="paragraph" w:styleId="aa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text"/>
    <w:basedOn w:val="a9"/>
    <w:qFormat/>
  </w:style>
  <w:style w:type="paragraph" w:styleId="ad">
    <w:name w:val="annotation subject"/>
    <w:basedOn w:val="ac"/>
    <w:next w:val="ac"/>
    <w:qFormat/>
    <w:rPr>
      <w:b/>
      <w:bCs/>
    </w:rPr>
  </w:style>
  <w:style w:type="paragraph" w:styleId="ae">
    <w:name w:val="Balloon Text"/>
    <w:basedOn w:val="a9"/>
    <w:qFormat/>
    <w:rPr>
      <w:rFonts w:ascii="Calibri Light" w:hAnsi="Calibri Light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</Words>
  <Characters>706</Characters>
  <Application>Microsoft Office Word</Application>
  <DocSecurity>0</DocSecurity>
  <Lines>5</Lines>
  <Paragraphs>1</Paragraphs>
  <ScaleCrop>false</ScaleCrop>
  <Company>MOJ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何惠婷</dc:creator>
  <dc:description/>
  <cp:lastModifiedBy>黃湘庭</cp:lastModifiedBy>
  <cp:revision>5</cp:revision>
  <cp:lastPrinted>2025-05-02T01:05:00Z</cp:lastPrinted>
  <dcterms:created xsi:type="dcterms:W3CDTF">2025-05-02T00:38:00Z</dcterms:created>
  <dcterms:modified xsi:type="dcterms:W3CDTF">2025-05-02T01:07:00Z</dcterms:modified>
  <dc:language>zh-TW</dc:language>
</cp:coreProperties>
</file>