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A4" w:rsidRPr="002A54F3" w:rsidRDefault="004F1FA4" w:rsidP="004F1FA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  <w:szCs w:val="40"/>
        </w:rPr>
      </w:pPr>
      <w:bookmarkStart w:id="0" w:name="_GoBack"/>
      <w:bookmarkEnd w:id="0"/>
      <w:r w:rsidRPr="002A54F3">
        <w:rPr>
          <w:rFonts w:ascii="標楷體" w:eastAsia="標楷體" w:hAnsi="標楷體" w:hint="eastAsia"/>
          <w:color w:val="000000" w:themeColor="text1"/>
          <w:sz w:val="36"/>
          <w:szCs w:val="40"/>
        </w:rPr>
        <w:t>臺灣嘉義地方檢察署</w:t>
      </w:r>
    </w:p>
    <w:p w:rsidR="004F1FA4" w:rsidRPr="002A54F3" w:rsidRDefault="004F1FA4" w:rsidP="004F1FA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  <w:szCs w:val="40"/>
        </w:rPr>
      </w:pPr>
      <w:r w:rsidRPr="002A54F3">
        <w:rPr>
          <w:rFonts w:ascii="標楷體" w:eastAsia="標楷體" w:hAnsi="標楷體" w:hint="eastAsia"/>
          <w:color w:val="000000" w:themeColor="text1"/>
          <w:sz w:val="36"/>
          <w:szCs w:val="40"/>
        </w:rPr>
        <w:t>1</w:t>
      </w:r>
      <w:r w:rsidR="002D3AB6">
        <w:rPr>
          <w:rFonts w:ascii="標楷體" w:eastAsia="標楷體" w:hAnsi="標楷體" w:hint="eastAsia"/>
          <w:color w:val="000000" w:themeColor="text1"/>
          <w:sz w:val="36"/>
          <w:szCs w:val="40"/>
        </w:rPr>
        <w:t>12</w:t>
      </w:r>
      <w:r w:rsidRPr="002A54F3">
        <w:rPr>
          <w:rFonts w:ascii="標楷體" w:eastAsia="標楷體" w:hAnsi="標楷體" w:hint="eastAsia"/>
          <w:color w:val="000000" w:themeColor="text1"/>
          <w:sz w:val="36"/>
          <w:szCs w:val="40"/>
        </w:rPr>
        <w:t>年度臨時人員(觀護佐理員)公開甄選公告</w:t>
      </w:r>
    </w:p>
    <w:p w:rsidR="004F1FA4" w:rsidRPr="002A54F3" w:rsidRDefault="004F1FA4" w:rsidP="000B123C">
      <w:pPr>
        <w:rPr>
          <w:rFonts w:ascii="標楷體" w:eastAsia="標楷體" w:hAnsi="標楷體"/>
          <w:color w:val="000000" w:themeColor="text1"/>
        </w:rPr>
      </w:pP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一、</w:t>
      </w:r>
      <w:r w:rsidRPr="009C1F8A">
        <w:rPr>
          <w:rFonts w:ascii="標楷體" w:eastAsia="標楷體" w:hAnsi="標楷體" w:hint="eastAsia"/>
          <w:b/>
          <w:color w:val="000000" w:themeColor="text1"/>
        </w:rPr>
        <w:t>人員區分</w:t>
      </w:r>
      <w:r w:rsidRPr="002A54F3">
        <w:rPr>
          <w:rFonts w:ascii="標楷體" w:eastAsia="標楷體" w:hAnsi="標楷體" w:hint="eastAsia"/>
          <w:color w:val="000000" w:themeColor="text1"/>
        </w:rPr>
        <w:t>：臨時人員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二、</w:t>
      </w:r>
      <w:r w:rsidRPr="009C1F8A">
        <w:rPr>
          <w:rFonts w:ascii="標楷體" w:eastAsia="標楷體" w:hAnsi="標楷體" w:hint="eastAsia"/>
          <w:b/>
          <w:color w:val="000000" w:themeColor="text1"/>
        </w:rPr>
        <w:t>職稱</w:t>
      </w:r>
      <w:r w:rsidRPr="002A54F3">
        <w:rPr>
          <w:rFonts w:ascii="標楷體" w:eastAsia="標楷體" w:hAnsi="標楷體" w:hint="eastAsia"/>
          <w:color w:val="000000" w:themeColor="text1"/>
        </w:rPr>
        <w:t>：觀護佐理員</w:t>
      </w:r>
    </w:p>
    <w:p w:rsidR="000B123C" w:rsidRPr="00B66E96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三、</w:t>
      </w:r>
      <w:r w:rsidRPr="009C1F8A">
        <w:rPr>
          <w:rFonts w:ascii="標楷體" w:eastAsia="標楷體" w:hAnsi="標楷體" w:hint="eastAsia"/>
          <w:b/>
          <w:color w:val="000000" w:themeColor="text1"/>
        </w:rPr>
        <w:t>名額</w:t>
      </w:r>
      <w:r w:rsidRPr="002A54F3">
        <w:rPr>
          <w:rFonts w:ascii="標楷體" w:eastAsia="標楷體" w:hAnsi="標楷體" w:hint="eastAsia"/>
          <w:color w:val="000000" w:themeColor="text1"/>
        </w:rPr>
        <w:t>：正取1名</w:t>
      </w:r>
      <w:r w:rsidR="00B66E96">
        <w:rPr>
          <w:rFonts w:ascii="標楷體" w:eastAsia="標楷體" w:hAnsi="標楷體" w:hint="eastAsia"/>
          <w:color w:val="000000" w:themeColor="text1"/>
        </w:rPr>
        <w:t>，備取2名</w:t>
      </w:r>
    </w:p>
    <w:p w:rsidR="009C1F8A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四、</w:t>
      </w:r>
      <w:r w:rsidRPr="009C1F8A">
        <w:rPr>
          <w:rFonts w:ascii="標楷體" w:eastAsia="標楷體" w:hAnsi="標楷體" w:hint="eastAsia"/>
          <w:b/>
          <w:color w:val="000000" w:themeColor="text1"/>
        </w:rPr>
        <w:t>工作地</w:t>
      </w:r>
      <w:r w:rsidRPr="002A54F3">
        <w:rPr>
          <w:rFonts w:ascii="標楷體" w:eastAsia="標楷體" w:hAnsi="標楷體" w:hint="eastAsia"/>
          <w:color w:val="000000" w:themeColor="text1"/>
        </w:rPr>
        <w:t>：</w:t>
      </w:r>
      <w:r w:rsidR="00B66E96">
        <w:rPr>
          <w:rFonts w:ascii="標楷體" w:eastAsia="標楷體" w:hAnsi="標楷體" w:hint="eastAsia"/>
          <w:color w:val="000000" w:themeColor="text1"/>
        </w:rPr>
        <w:t>臺灣嘉義地方檢察署(</w:t>
      </w:r>
      <w:r w:rsidR="00AD43AC" w:rsidRPr="002A54F3">
        <w:rPr>
          <w:rFonts w:ascii="標楷體" w:eastAsia="標楷體" w:hAnsi="標楷體" w:hint="eastAsia"/>
          <w:color w:val="000000" w:themeColor="text1"/>
        </w:rPr>
        <w:t>嘉義市林森東路286號</w:t>
      </w:r>
      <w:r w:rsidR="00B66E96">
        <w:rPr>
          <w:rFonts w:ascii="標楷體" w:eastAsia="標楷體" w:hAnsi="標楷體" w:hint="eastAsia"/>
          <w:color w:val="000000" w:themeColor="text1"/>
        </w:rPr>
        <w:t>)</w:t>
      </w:r>
      <w:r w:rsidR="009C1F8A" w:rsidRPr="009C1F8A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66E96" w:rsidRPr="00B66E96" w:rsidRDefault="009C1F8A" w:rsidP="004F1FA4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Pr="009C1F8A">
        <w:rPr>
          <w:rFonts w:ascii="標楷體" w:eastAsia="標楷體" w:hAnsi="標楷體" w:hint="eastAsia"/>
          <w:b/>
          <w:color w:val="000000" w:themeColor="text1"/>
        </w:rPr>
        <w:t>待遇</w:t>
      </w:r>
      <w:r w:rsidRPr="002A54F3">
        <w:rPr>
          <w:rFonts w:ascii="標楷體" w:eastAsia="標楷體" w:hAnsi="標楷體" w:hint="eastAsia"/>
          <w:color w:val="000000" w:themeColor="text1"/>
        </w:rPr>
        <w:t>：每月薪資3</w:t>
      </w:r>
      <w:r>
        <w:rPr>
          <w:rFonts w:ascii="標楷體" w:eastAsia="標楷體" w:hAnsi="標楷體" w:hint="eastAsia"/>
          <w:color w:val="000000" w:themeColor="text1"/>
        </w:rPr>
        <w:t>1,4</w:t>
      </w:r>
      <w:r w:rsidRPr="002A54F3">
        <w:rPr>
          <w:rFonts w:ascii="標楷體" w:eastAsia="標楷體" w:hAnsi="標楷體" w:hint="eastAsia"/>
          <w:color w:val="000000" w:themeColor="text1"/>
        </w:rPr>
        <w:t>00元。</w:t>
      </w:r>
    </w:p>
    <w:p w:rsidR="009C1F8A" w:rsidRPr="002A54F3" w:rsidRDefault="009C1F8A" w:rsidP="009C1F8A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六、</w:t>
      </w:r>
      <w:r w:rsidRPr="009C1F8A">
        <w:rPr>
          <w:rFonts w:ascii="標楷體" w:eastAsia="標楷體" w:hAnsi="標楷體" w:hint="eastAsia"/>
          <w:b/>
          <w:color w:val="000000" w:themeColor="text1"/>
        </w:rPr>
        <w:t>工作項目</w:t>
      </w:r>
      <w:r w:rsidRPr="002A54F3">
        <w:rPr>
          <w:rFonts w:ascii="標楷體" w:eastAsia="標楷體" w:hAnsi="標楷體" w:hint="eastAsia"/>
          <w:color w:val="000000" w:themeColor="text1"/>
        </w:rPr>
        <w:t>：</w:t>
      </w:r>
    </w:p>
    <w:p w:rsidR="009C1F8A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(一)</w:t>
      </w:r>
      <w:r w:rsidRPr="002A54F3">
        <w:rPr>
          <w:rFonts w:hint="eastAsia"/>
          <w:color w:val="000000" w:themeColor="text1"/>
        </w:rPr>
        <w:t xml:space="preserve"> </w:t>
      </w:r>
      <w:r w:rsidRPr="002A54F3">
        <w:rPr>
          <w:rFonts w:ascii="標楷體" w:eastAsia="標楷體" w:hAnsi="標楷體" w:hint="eastAsia"/>
          <w:color w:val="000000" w:themeColor="text1"/>
        </w:rPr>
        <w:t>依法務部訂頒「檢察機關辦理易服社會勞動作業要點」之規定辦理易服社會勞動業務。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1. 協助社會勞動執行機關（構）之開發、接洽、協調、聯繫，以及安排機關（構）說明會。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2. 協助建置社會勞動人卷宗資料及登錄電腦資料。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3. 協助辦理社會勞動說明會或個別說明，</w:t>
      </w:r>
      <w:r>
        <w:rPr>
          <w:rFonts w:ascii="標楷體" w:eastAsia="標楷體" w:hAnsi="標楷體" w:hint="eastAsia"/>
          <w:color w:val="000000" w:themeColor="text1"/>
        </w:rPr>
        <w:t>向社會勞動人說明其權利義</w:t>
      </w:r>
      <w:r w:rsidRPr="00B66E96">
        <w:rPr>
          <w:rFonts w:ascii="標楷體" w:eastAsia="標楷體" w:hAnsi="標楷體" w:hint="eastAsia"/>
          <w:color w:val="000000" w:themeColor="text1"/>
        </w:rPr>
        <w:t>務，並瞭解社會勞動人之專長、身心現況及執行相關事項等。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4. 依社會勞動執行機關（構）需求，協助安排適宜之社會勞動人至指定機關（構）報到。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5. 協助追蹤社會勞動機構及社會勞動人執行情況，到場訪視並填載紀錄。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6. 遇有社會勞動人違反「檢察機關辦理易服社會勞動作業要點」之「履行社會勞動應行注意事項」或其他突發事故時，應詳實填載紀錄，並陳報觀護人為後續處理。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7. 社會勞動人依規定履行完成或未履行完成，應檢視執行社會勞動累計時數或蒐集相關文件，核對登錄電腦資料，提供觀護人查核，依其執行情形簽報檢察官核准結案。</w:t>
      </w:r>
    </w:p>
    <w:p w:rsidR="009C1F8A" w:rsidRPr="00B66E96" w:rsidRDefault="009C1F8A" w:rsidP="009C1F8A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6E96">
        <w:rPr>
          <w:rFonts w:ascii="標楷體" w:eastAsia="標楷體" w:hAnsi="標楷體" w:hint="eastAsia"/>
          <w:color w:val="000000" w:themeColor="text1"/>
        </w:rPr>
        <w:t>8. 其他執行社會勞動之相關事項。</w:t>
      </w:r>
    </w:p>
    <w:p w:rsidR="009C1F8A" w:rsidRDefault="009C1F8A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(二)其他觀護業務輔佐事項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七、</w:t>
      </w:r>
      <w:r w:rsidRPr="009C1F8A">
        <w:rPr>
          <w:rFonts w:ascii="標楷體" w:eastAsia="標楷體" w:hAnsi="標楷體" w:hint="eastAsia"/>
          <w:b/>
          <w:color w:val="000000" w:themeColor="text1"/>
        </w:rPr>
        <w:t>資格條件</w:t>
      </w:r>
      <w:r w:rsidRPr="002A54F3">
        <w:rPr>
          <w:rFonts w:ascii="標楷體" w:eastAsia="標楷體" w:hAnsi="標楷體" w:hint="eastAsia"/>
          <w:color w:val="000000" w:themeColor="text1"/>
        </w:rPr>
        <w:t>：</w:t>
      </w:r>
    </w:p>
    <w:p w:rsidR="000B123C" w:rsidRPr="002A54F3" w:rsidRDefault="000B123C" w:rsidP="004F1FA4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(一)大學以上畢業(主修社會工作、教育、心理、諮商輔導、法律、犯罪防治等相關科系畢業)或有從事觀護業務相關經歷一年以上者。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(二)男性需役畢或免役。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(三)經公立醫院體格檢查，身心健康，體力足以勝任所指派之工作。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(四)具電腦操作、文書軟體運用之能力（word/p</w:t>
      </w:r>
      <w:r w:rsidR="00945690">
        <w:rPr>
          <w:rFonts w:ascii="標楷體" w:eastAsia="標楷體" w:hAnsi="標楷體" w:hint="eastAsia"/>
          <w:color w:val="000000" w:themeColor="text1"/>
        </w:rPr>
        <w:t>owerpoint</w:t>
      </w:r>
      <w:r w:rsidRPr="002A54F3">
        <w:rPr>
          <w:rFonts w:ascii="標楷體" w:eastAsia="標楷體" w:hAnsi="標楷體" w:hint="eastAsia"/>
          <w:color w:val="000000" w:themeColor="text1"/>
        </w:rPr>
        <w:t>/ excel）。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(五)具備汽車或機車駕照，自備汽、機車等交通工具。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(六)</w:t>
      </w:r>
      <w:r w:rsidRPr="002A54F3">
        <w:rPr>
          <w:rFonts w:hint="eastAsia"/>
          <w:color w:val="000000" w:themeColor="text1"/>
        </w:rPr>
        <w:t xml:space="preserve"> </w:t>
      </w:r>
      <w:r w:rsidRPr="002A54F3">
        <w:rPr>
          <w:rFonts w:ascii="標楷體" w:eastAsia="標楷體" w:hAnsi="標楷體" w:hint="eastAsia"/>
          <w:color w:val="000000" w:themeColor="text1"/>
        </w:rPr>
        <w:t>未曾受刑事處分，且無公務人員任用法第28條各款之情事者。</w:t>
      </w:r>
    </w:p>
    <w:p w:rsidR="00965370" w:rsidRPr="002A54F3" w:rsidRDefault="00965370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lastRenderedPageBreak/>
        <w:t xml:space="preserve">    (七) 非本署檢察長、各級主管之配偶及三親等以內血親</w:t>
      </w:r>
      <w:r w:rsidRPr="002A54F3">
        <w:rPr>
          <w:rFonts w:ascii="標楷體" w:eastAsia="標楷體" w:hAnsi="標楷體" w:cs="標楷體" w:hint="eastAsia"/>
          <w:color w:val="000000" w:themeColor="text1"/>
        </w:rPr>
        <w:t>、</w:t>
      </w:r>
      <w:r w:rsidRPr="002A54F3">
        <w:rPr>
          <w:rFonts w:ascii="標楷體" w:eastAsia="標楷體" w:hAnsi="標楷體" w:hint="eastAsia"/>
          <w:color w:val="000000" w:themeColor="text1"/>
        </w:rPr>
        <w:t>姻親。</w:t>
      </w:r>
    </w:p>
    <w:p w:rsidR="009C1F8A" w:rsidRDefault="000B123C" w:rsidP="009C1F8A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八、</w:t>
      </w:r>
      <w:r w:rsidR="009C1F8A" w:rsidRPr="009C1F8A">
        <w:rPr>
          <w:rFonts w:ascii="標楷體" w:eastAsia="標楷體" w:hAnsi="標楷體" w:hint="eastAsia"/>
          <w:b/>
          <w:color w:val="000000" w:themeColor="text1"/>
        </w:rPr>
        <w:t>報名</w:t>
      </w:r>
      <w:r w:rsidR="009C1F8A">
        <w:rPr>
          <w:rFonts w:ascii="標楷體" w:eastAsia="標楷體" w:hAnsi="標楷體" w:hint="eastAsia"/>
          <w:b/>
          <w:color w:val="000000" w:themeColor="text1"/>
        </w:rPr>
        <w:t>資訊</w:t>
      </w:r>
    </w:p>
    <w:p w:rsidR="009C1F8A" w:rsidRPr="002A54F3" w:rsidRDefault="009C1F8A" w:rsidP="009C1F8A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(一)</w:t>
      </w:r>
      <w:r w:rsidRPr="00FE68FB">
        <w:rPr>
          <w:rFonts w:ascii="標楷體" w:eastAsia="標楷體" w:hAnsi="標楷體" w:hint="eastAsia"/>
          <w:color w:val="FF0000"/>
        </w:rPr>
        <w:t>報名時間：</w:t>
      </w:r>
      <w:r w:rsidR="00FE68FB">
        <w:rPr>
          <w:rFonts w:ascii="標楷體" w:eastAsia="標楷體" w:hAnsi="標楷體" w:hint="eastAsia"/>
          <w:color w:val="FF0000"/>
        </w:rPr>
        <w:t>即日起</w:t>
      </w:r>
      <w:r w:rsidRPr="00FE68FB">
        <w:rPr>
          <w:rFonts w:ascii="標楷體" w:eastAsia="標楷體" w:hAnsi="標楷體" w:hint="eastAsia"/>
          <w:color w:val="FF0000"/>
        </w:rPr>
        <w:t>至</w:t>
      </w:r>
      <w:r w:rsidRPr="00FE68FB">
        <w:rPr>
          <w:rFonts w:ascii="標楷體" w:eastAsia="標楷體" w:hAnsi="標楷體" w:hint="eastAsia"/>
          <w:b/>
          <w:color w:val="FF0000"/>
        </w:rPr>
        <w:t>112年1月4日</w:t>
      </w:r>
      <w:r w:rsidRPr="00FE68FB">
        <w:rPr>
          <w:rFonts w:ascii="標楷體" w:eastAsia="標楷體" w:hAnsi="標楷體" w:hint="eastAsia"/>
          <w:color w:val="FF0000"/>
        </w:rPr>
        <w:t>(星期三)止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9C1F8A" w:rsidRDefault="009C1F8A" w:rsidP="009C1F8A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2A54F3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二</w:t>
      </w:r>
      <w:r w:rsidRPr="002A54F3">
        <w:rPr>
          <w:rFonts w:ascii="標楷體" w:eastAsia="標楷體" w:hAnsi="標楷體" w:hint="eastAsia"/>
          <w:color w:val="000000" w:themeColor="text1"/>
        </w:rPr>
        <w:t xml:space="preserve">)意者請檢附報名表及簡要自述，請詳實填寫及檢附相關資料，簡要自述不可省略。報名表資料登載不完整，或證件影本缺漏不全者，視同資格不符，不再通知補件。  </w:t>
      </w:r>
    </w:p>
    <w:p w:rsidR="000B123C" w:rsidRDefault="009C1F8A" w:rsidP="009C1F8A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2A54F3">
        <w:rPr>
          <w:rFonts w:ascii="標楷體" w:eastAsia="標楷體" w:hAnsi="標楷體" w:hint="eastAsia"/>
          <w:color w:val="000000" w:themeColor="text1"/>
        </w:rPr>
        <w:t>(三</w:t>
      </w:r>
      <w:r w:rsidR="00FE68FB">
        <w:rPr>
          <w:rFonts w:ascii="標楷體" w:eastAsia="標楷體" w:hAnsi="標楷體" w:hint="eastAsia"/>
          <w:color w:val="000000" w:themeColor="text1"/>
        </w:rPr>
        <w:t>)</w:t>
      </w:r>
      <w:r w:rsidR="00FE68FB" w:rsidRPr="00FE68FB">
        <w:rPr>
          <w:rFonts w:ascii="標楷體" w:eastAsia="標楷體" w:hAnsi="標楷體" w:hint="eastAsia"/>
          <w:b/>
          <w:color w:val="FF0000"/>
        </w:rPr>
        <w:t>報名期限為</w:t>
      </w:r>
      <w:r w:rsidRPr="00FE68FB">
        <w:rPr>
          <w:rFonts w:ascii="標楷體" w:eastAsia="標楷體" w:hAnsi="標楷體" w:hint="eastAsia"/>
          <w:b/>
          <w:color w:val="FF0000"/>
        </w:rPr>
        <w:t>112年1月4日前</w:t>
      </w:r>
      <w:r w:rsidRPr="002A54F3">
        <w:rPr>
          <w:rFonts w:ascii="標楷體" w:eastAsia="標楷體" w:hAnsi="標楷體" w:hint="eastAsia"/>
          <w:color w:val="000000" w:themeColor="text1"/>
        </w:rPr>
        <w:t>(郵戳為憑，逾期不受理)</w:t>
      </w:r>
      <w:r w:rsidR="00FE68FB">
        <w:rPr>
          <w:rFonts w:ascii="標楷體" w:eastAsia="標楷體" w:hAnsi="標楷體" w:hint="eastAsia"/>
          <w:color w:val="000000" w:themeColor="text1"/>
        </w:rPr>
        <w:t>，</w:t>
      </w:r>
      <w:r w:rsidRPr="002A54F3">
        <w:rPr>
          <w:rFonts w:ascii="標楷體" w:eastAsia="標楷體" w:hAnsi="標楷體" w:hint="eastAsia"/>
          <w:color w:val="000000" w:themeColor="text1"/>
        </w:rPr>
        <w:t>將上開資料逕寄600嘉義市林森東路286號，臺灣嘉義地方檢察署觀護人室收，信封請註明「應徵臨時人員(觀護佐理員職缺)」。</w:t>
      </w:r>
      <w:r w:rsidR="00FE68FB" w:rsidRPr="00FE68FB">
        <w:rPr>
          <w:rFonts w:ascii="標楷體" w:eastAsia="標楷體" w:hAnsi="標楷體" w:hint="eastAsia"/>
          <w:color w:val="000000" w:themeColor="text1"/>
        </w:rPr>
        <w:t>親自送件者以本署收發室收件時間為憑。</w:t>
      </w:r>
    </w:p>
    <w:p w:rsidR="00FE68FB" w:rsidRPr="00FE68FB" w:rsidRDefault="00FE68FB" w:rsidP="009C1F8A">
      <w:pPr>
        <w:spacing w:line="400" w:lineRule="exact"/>
        <w:ind w:left="991" w:hangingChars="413" w:hanging="991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FE68FB">
        <w:rPr>
          <w:rFonts w:ascii="標楷體" w:eastAsia="標楷體" w:hAnsi="標楷體" w:hint="eastAsia"/>
          <w:color w:val="000000" w:themeColor="text1"/>
        </w:rPr>
        <w:t>(四)逾報名期限送件、收件，均視為未完成報名，不得參加後續甄選，已寄送報名資料亦不予退還。</w:t>
      </w:r>
    </w:p>
    <w:p w:rsidR="00DA7911" w:rsidRPr="00DA7911" w:rsidRDefault="000B123C" w:rsidP="00DA7911">
      <w:p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九、</w:t>
      </w:r>
      <w:r w:rsidR="00DA7911" w:rsidRPr="00DA7911">
        <w:rPr>
          <w:rFonts w:ascii="標楷體" w:eastAsia="標楷體" w:hAnsi="標楷體" w:hint="eastAsia"/>
          <w:b/>
          <w:bCs/>
          <w:color w:val="000000" w:themeColor="text1"/>
        </w:rPr>
        <w:t>甄選方式：</w:t>
      </w:r>
    </w:p>
    <w:p w:rsidR="00DA7911" w:rsidRPr="00DA7911" w:rsidRDefault="00DA7911" w:rsidP="00DA7911">
      <w:pPr>
        <w:spacing w:line="400" w:lineRule="exact"/>
        <w:ind w:leftChars="59" w:left="992" w:hangingChars="354" w:hanging="85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 xml:space="preserve">  </w:t>
      </w:r>
      <w:r w:rsidRPr="00DA7911">
        <w:rPr>
          <w:rFonts w:ascii="標楷體" w:eastAsia="標楷體" w:hAnsi="標楷體" w:hint="eastAsia"/>
          <w:bCs/>
          <w:color w:val="000000" w:themeColor="text1"/>
        </w:rPr>
        <w:t xml:space="preserve"> (一) 第一階段「書面審核」：</w:t>
      </w:r>
      <w:r w:rsidRPr="00DA7911">
        <w:rPr>
          <w:rFonts w:ascii="標楷體" w:eastAsia="標楷體" w:hAnsi="標楷體" w:hint="eastAsia"/>
          <w:color w:val="000000" w:themeColor="text1"/>
        </w:rPr>
        <w:t>「報名應備文件」資料齊全，</w:t>
      </w:r>
      <w:r w:rsidR="004922A4">
        <w:rPr>
          <w:rFonts w:ascii="標楷體" w:eastAsia="標楷體" w:hAnsi="標楷體" w:hint="eastAsia"/>
          <w:color w:val="000000" w:themeColor="text1"/>
        </w:rPr>
        <w:t>並應同意本署查詢刑案紀錄，且經審查均符合簡章規定「資格條件」，</w:t>
      </w:r>
      <w:r w:rsidRPr="00DA7911">
        <w:rPr>
          <w:rFonts w:ascii="標楷體" w:eastAsia="標楷體" w:hAnsi="標楷體" w:hint="eastAsia"/>
          <w:color w:val="000000" w:themeColor="text1"/>
        </w:rPr>
        <w:t>本署擇優通知參加第二階段甄選。</w:t>
      </w:r>
    </w:p>
    <w:p w:rsidR="00DA7911" w:rsidRPr="00DA7911" w:rsidRDefault="00DA7911" w:rsidP="00DA7911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  <w:r w:rsidRPr="00DA7911">
        <w:rPr>
          <w:rFonts w:ascii="標楷體" w:eastAsia="標楷體" w:hAnsi="標楷體" w:hint="eastAsia"/>
          <w:color w:val="000000" w:themeColor="text1"/>
        </w:rPr>
        <w:t xml:space="preserve">    </w:t>
      </w:r>
      <w:r w:rsidRPr="00DA7911">
        <w:rPr>
          <w:rFonts w:ascii="標楷體" w:eastAsia="標楷體" w:hAnsi="標楷體" w:hint="eastAsia"/>
          <w:bCs/>
          <w:color w:val="000000" w:themeColor="text1"/>
        </w:rPr>
        <w:t>(二) 第二階段「</w:t>
      </w:r>
      <w:r w:rsidRPr="00DA7911">
        <w:rPr>
          <w:rFonts w:ascii="標楷體" w:eastAsia="標楷體" w:hAnsi="標楷體" w:hint="eastAsia"/>
          <w:color w:val="000000" w:themeColor="text1"/>
        </w:rPr>
        <w:t>電腦操作</w:t>
      </w:r>
      <w:r w:rsidRPr="00DA7911">
        <w:rPr>
          <w:rFonts w:ascii="標楷體" w:eastAsia="標楷體" w:hAnsi="標楷體" w:hint="eastAsia"/>
          <w:bCs/>
          <w:color w:val="000000" w:themeColor="text1"/>
        </w:rPr>
        <w:t>」及「</w:t>
      </w:r>
      <w:r w:rsidRPr="00DA7911">
        <w:rPr>
          <w:rFonts w:ascii="標楷體" w:eastAsia="標楷體" w:hAnsi="標楷體" w:hint="eastAsia"/>
          <w:color w:val="000000" w:themeColor="text1"/>
        </w:rPr>
        <w:t>口試</w:t>
      </w:r>
      <w:r w:rsidRPr="00DA7911">
        <w:rPr>
          <w:rFonts w:ascii="標楷體" w:eastAsia="標楷體" w:hAnsi="標楷體" w:hint="eastAsia"/>
          <w:bCs/>
          <w:color w:val="000000" w:themeColor="text1"/>
        </w:rPr>
        <w:t>」：</w:t>
      </w:r>
    </w:p>
    <w:p w:rsidR="00DA7911" w:rsidRPr="00DA7911" w:rsidRDefault="00DA7911" w:rsidP="00DA7911">
      <w:pPr>
        <w:spacing w:line="400" w:lineRule="exact"/>
        <w:ind w:firstLineChars="295" w:firstLine="708"/>
        <w:rPr>
          <w:rFonts w:ascii="標楷體" w:eastAsia="標楷體" w:hAnsi="標楷體" w:hint="eastAsia"/>
          <w:color w:val="000000" w:themeColor="text1"/>
        </w:rPr>
      </w:pPr>
      <w:r w:rsidRPr="00DA7911">
        <w:rPr>
          <w:rFonts w:ascii="標楷體" w:eastAsia="標楷體" w:hAnsi="標楷體" w:hint="eastAsia"/>
          <w:color w:val="000000" w:themeColor="text1"/>
        </w:rPr>
        <w:t xml:space="preserve">1. </w:t>
      </w:r>
      <w:r w:rsidRPr="00DA7911">
        <w:rPr>
          <w:rFonts w:ascii="標楷體" w:eastAsia="標楷體" w:hAnsi="標楷體" w:hint="eastAsia"/>
          <w:color w:val="000000" w:themeColor="text1"/>
        </w:rPr>
        <w:t>電腦操作</w:t>
      </w:r>
      <w:r w:rsidR="004922A4">
        <w:rPr>
          <w:rFonts w:ascii="標楷體" w:eastAsia="標楷體" w:hAnsi="標楷體" w:hint="eastAsia"/>
          <w:color w:val="000000" w:themeColor="text1"/>
        </w:rPr>
        <w:t>(</w:t>
      </w:r>
      <w:r w:rsidRPr="00DA7911">
        <w:rPr>
          <w:rFonts w:ascii="標楷體" w:eastAsia="標楷體" w:hAnsi="標楷體" w:hint="eastAsia"/>
          <w:color w:val="000000" w:themeColor="text1"/>
        </w:rPr>
        <w:t>word/ excel）(40%)</w:t>
      </w:r>
      <w:r w:rsidRPr="00DA7911">
        <w:rPr>
          <w:rFonts w:ascii="標楷體" w:eastAsia="標楷體" w:hAnsi="標楷體" w:hint="eastAsia"/>
          <w:color w:val="000000" w:themeColor="text1"/>
        </w:rPr>
        <w:t>。</w:t>
      </w:r>
    </w:p>
    <w:p w:rsidR="00DA7911" w:rsidRPr="00DA7911" w:rsidRDefault="00DA7911" w:rsidP="00DA7911">
      <w:pPr>
        <w:spacing w:line="400" w:lineRule="exact"/>
        <w:ind w:leftChars="295" w:left="991" w:hangingChars="118" w:hanging="283"/>
        <w:rPr>
          <w:rFonts w:ascii="標楷體" w:eastAsia="標楷體" w:hAnsi="標楷體"/>
          <w:color w:val="000000" w:themeColor="text1"/>
        </w:rPr>
      </w:pPr>
      <w:r w:rsidRPr="00DA7911">
        <w:rPr>
          <w:rFonts w:ascii="標楷體" w:eastAsia="標楷體" w:hAnsi="標楷體" w:hint="eastAsia"/>
          <w:color w:val="000000" w:themeColor="text1"/>
        </w:rPr>
        <w:t>2. 口試(60%)：請準備1分鐘自我介紹，並就參加甄選動機、易服社會勞動制度等事項進行問答，面試人員依應考人之學識經驗、表達能力、專業知能、儀表與態度等綜合評分。</w:t>
      </w:r>
      <w:r w:rsidRPr="00DA7911">
        <w:rPr>
          <w:rFonts w:ascii="標楷體" w:eastAsia="標楷體" w:hAnsi="標楷體" w:hint="eastAsia"/>
          <w:color w:val="000000" w:themeColor="text1"/>
        </w:rPr>
        <w:t>(60%)：</w:t>
      </w:r>
    </w:p>
    <w:p w:rsidR="00DA7911" w:rsidRPr="00DA7911" w:rsidRDefault="00DA7911" w:rsidP="00DA7911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DA7911">
        <w:rPr>
          <w:rFonts w:ascii="標楷體" w:eastAsia="標楷體" w:hAnsi="標楷體" w:hint="eastAsia"/>
          <w:color w:val="000000" w:themeColor="text1"/>
        </w:rPr>
        <w:t xml:space="preserve"> (三) </w:t>
      </w:r>
      <w:r>
        <w:rPr>
          <w:rFonts w:ascii="標楷體" w:eastAsia="標楷體" w:hAnsi="標楷體" w:hint="eastAsia"/>
          <w:color w:val="000000" w:themeColor="text1"/>
        </w:rPr>
        <w:t>電腦測驗</w:t>
      </w:r>
      <w:r w:rsidRPr="00DA7911">
        <w:rPr>
          <w:rFonts w:ascii="標楷體" w:eastAsia="標楷體" w:hAnsi="標楷體" w:hint="eastAsia"/>
          <w:color w:val="000000" w:themeColor="text1"/>
        </w:rPr>
        <w:t>及面試成績加總計分，以成績高低依序列用正取及備取人員順位。</w:t>
      </w:r>
    </w:p>
    <w:p w:rsidR="00AD43AC" w:rsidRPr="002A54F3" w:rsidRDefault="00AD43AC" w:rsidP="00AD43A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十、</w:t>
      </w:r>
      <w:r w:rsidRPr="00DA7911">
        <w:rPr>
          <w:rFonts w:ascii="標楷體" w:eastAsia="標楷體" w:hAnsi="標楷體" w:hint="eastAsia"/>
          <w:b/>
          <w:color w:val="000000" w:themeColor="text1"/>
        </w:rPr>
        <w:t>甄試日期、地點及時間</w:t>
      </w:r>
      <w:r w:rsidRPr="002A54F3">
        <w:rPr>
          <w:rFonts w:ascii="標楷體" w:eastAsia="標楷體" w:hAnsi="標楷體" w:hint="eastAsia"/>
          <w:color w:val="000000" w:themeColor="text1"/>
        </w:rPr>
        <w:t>：</w:t>
      </w:r>
    </w:p>
    <w:p w:rsidR="00DA7911" w:rsidRDefault="00AD43AC" w:rsidP="00AD43AC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(一)</w:t>
      </w:r>
      <w:r w:rsidR="00DA7911" w:rsidRPr="00DA7911">
        <w:rPr>
          <w:rFonts w:ascii="標楷體" w:eastAsia="標楷體" w:hAnsi="標楷體" w:hint="eastAsia"/>
          <w:color w:val="000000" w:themeColor="text1"/>
        </w:rPr>
        <w:t xml:space="preserve"> </w:t>
      </w:r>
      <w:r w:rsidR="00DA7911" w:rsidRPr="002A54F3">
        <w:rPr>
          <w:rFonts w:ascii="標楷體" w:eastAsia="標楷體" w:hAnsi="標楷體" w:hint="eastAsia"/>
          <w:color w:val="000000" w:themeColor="text1"/>
        </w:rPr>
        <w:t>經審查符合應試資格者，將於</w:t>
      </w:r>
      <w:r w:rsidR="00DA7911">
        <w:rPr>
          <w:rFonts w:ascii="標楷體" w:eastAsia="標楷體" w:hAnsi="標楷體" w:hint="eastAsia"/>
          <w:color w:val="000000" w:themeColor="text1"/>
        </w:rPr>
        <w:t>112</w:t>
      </w:r>
      <w:r w:rsidR="00DA7911" w:rsidRPr="002A54F3">
        <w:rPr>
          <w:rFonts w:ascii="標楷體" w:eastAsia="標楷體" w:hAnsi="標楷體" w:hint="eastAsia"/>
          <w:color w:val="000000" w:themeColor="text1"/>
        </w:rPr>
        <w:t>年</w:t>
      </w:r>
      <w:r w:rsidR="00DA7911">
        <w:rPr>
          <w:rFonts w:ascii="標楷體" w:eastAsia="標楷體" w:hAnsi="標楷體" w:hint="eastAsia"/>
          <w:color w:val="000000" w:themeColor="text1"/>
        </w:rPr>
        <w:t>1</w:t>
      </w:r>
      <w:r w:rsidR="00DA7911" w:rsidRPr="002A54F3">
        <w:rPr>
          <w:rFonts w:ascii="標楷體" w:eastAsia="標楷體" w:hAnsi="標楷體" w:hint="eastAsia"/>
          <w:color w:val="000000" w:themeColor="text1"/>
        </w:rPr>
        <w:t>月</w:t>
      </w:r>
      <w:r w:rsidR="00DA7911">
        <w:rPr>
          <w:rFonts w:ascii="標楷體" w:eastAsia="標楷體" w:hAnsi="標楷體" w:hint="eastAsia"/>
          <w:color w:val="000000" w:themeColor="text1"/>
        </w:rPr>
        <w:t>7</w:t>
      </w:r>
      <w:r w:rsidR="00DA7911" w:rsidRPr="002A54F3">
        <w:rPr>
          <w:rFonts w:ascii="標楷體" w:eastAsia="標楷體" w:hAnsi="標楷體" w:hint="eastAsia"/>
          <w:color w:val="000000" w:themeColor="text1"/>
        </w:rPr>
        <w:t>日公告於本署網站，請自行上網查詢，恕不以書面或電話通知。</w:t>
      </w:r>
    </w:p>
    <w:p w:rsidR="00AD43AC" w:rsidRPr="00AC3725" w:rsidRDefault="00DA7911" w:rsidP="00AD43AC">
      <w:pPr>
        <w:spacing w:line="400" w:lineRule="exact"/>
        <w:ind w:left="991" w:hangingChars="413" w:hanging="99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(二)</w:t>
      </w:r>
      <w:r w:rsidR="00AD43AC" w:rsidRPr="002A54F3">
        <w:rPr>
          <w:rFonts w:ascii="標楷體" w:eastAsia="標楷體" w:hAnsi="標楷體" w:hint="eastAsia"/>
          <w:color w:val="000000" w:themeColor="text1"/>
        </w:rPr>
        <w:t>甄試日期、地點及時間：</w:t>
      </w:r>
      <w:r w:rsidR="00AD43AC" w:rsidRPr="00AC3725">
        <w:rPr>
          <w:rFonts w:ascii="標楷體" w:eastAsia="標楷體" w:hAnsi="標楷體" w:hint="eastAsia"/>
          <w:b/>
          <w:color w:val="FF0000"/>
        </w:rPr>
        <w:t>1</w:t>
      </w:r>
      <w:r w:rsidR="002D3AB6" w:rsidRPr="00AC3725">
        <w:rPr>
          <w:rFonts w:ascii="標楷體" w:eastAsia="標楷體" w:hAnsi="標楷體" w:hint="eastAsia"/>
          <w:b/>
          <w:color w:val="FF0000"/>
        </w:rPr>
        <w:t>12</w:t>
      </w:r>
      <w:r w:rsidR="00AD43AC" w:rsidRPr="00AC3725">
        <w:rPr>
          <w:rFonts w:ascii="標楷體" w:eastAsia="標楷體" w:hAnsi="標楷體" w:hint="eastAsia"/>
          <w:b/>
          <w:color w:val="FF0000"/>
        </w:rPr>
        <w:t>年</w:t>
      </w:r>
      <w:r w:rsidR="002D3AB6" w:rsidRPr="00AC3725">
        <w:rPr>
          <w:rFonts w:ascii="標楷體" w:eastAsia="標楷體" w:hAnsi="標楷體" w:hint="eastAsia"/>
          <w:b/>
          <w:color w:val="FF0000"/>
        </w:rPr>
        <w:t>1</w:t>
      </w:r>
      <w:r w:rsidR="00AD43AC" w:rsidRPr="00AC3725">
        <w:rPr>
          <w:rFonts w:ascii="標楷體" w:eastAsia="標楷體" w:hAnsi="標楷體" w:hint="eastAsia"/>
          <w:b/>
          <w:color w:val="FF0000"/>
        </w:rPr>
        <w:t>月</w:t>
      </w:r>
      <w:r w:rsidR="002D3AB6" w:rsidRPr="00AC3725">
        <w:rPr>
          <w:rFonts w:ascii="標楷體" w:eastAsia="標楷體" w:hAnsi="標楷體" w:hint="eastAsia"/>
          <w:b/>
          <w:color w:val="FF0000"/>
        </w:rPr>
        <w:t>1</w:t>
      </w:r>
      <w:r w:rsidR="00DE4EB9" w:rsidRPr="00AC3725">
        <w:rPr>
          <w:rFonts w:ascii="標楷體" w:eastAsia="標楷體" w:hAnsi="標楷體" w:hint="eastAsia"/>
          <w:b/>
          <w:color w:val="FF0000"/>
        </w:rPr>
        <w:t>0</w:t>
      </w:r>
      <w:r w:rsidR="00AD43AC" w:rsidRPr="00AC3725">
        <w:rPr>
          <w:rFonts w:ascii="標楷體" w:eastAsia="標楷體" w:hAnsi="標楷體" w:hint="eastAsia"/>
          <w:b/>
          <w:color w:val="FF0000"/>
        </w:rPr>
        <w:t>日(</w:t>
      </w:r>
      <w:r w:rsidR="002A54F3" w:rsidRPr="00AC3725">
        <w:rPr>
          <w:rFonts w:ascii="標楷體" w:eastAsia="標楷體" w:hAnsi="標楷體" w:hint="eastAsia"/>
          <w:b/>
          <w:color w:val="FF0000"/>
        </w:rPr>
        <w:t>星期</w:t>
      </w:r>
      <w:r w:rsidR="002D3AB6" w:rsidRPr="00AC3725">
        <w:rPr>
          <w:rFonts w:ascii="標楷體" w:eastAsia="標楷體" w:hAnsi="標楷體" w:hint="eastAsia"/>
          <w:b/>
          <w:color w:val="FF0000"/>
        </w:rPr>
        <w:t>二</w:t>
      </w:r>
      <w:r w:rsidR="00AD43AC" w:rsidRPr="00AC3725">
        <w:rPr>
          <w:rFonts w:ascii="標楷體" w:eastAsia="標楷體" w:hAnsi="標楷體" w:hint="eastAsia"/>
          <w:b/>
          <w:color w:val="FF0000"/>
        </w:rPr>
        <w:t>)</w:t>
      </w:r>
      <w:r w:rsidR="00AD43AC" w:rsidRPr="002A54F3">
        <w:rPr>
          <w:rFonts w:ascii="標楷體" w:eastAsia="標楷體" w:hAnsi="標楷體" w:hint="eastAsia"/>
          <w:color w:val="000000" w:themeColor="text1"/>
        </w:rPr>
        <w:t>，</w:t>
      </w:r>
      <w:r w:rsidR="00AD43AC" w:rsidRPr="00AC3725">
        <w:rPr>
          <w:rFonts w:ascii="標楷體" w:eastAsia="標楷體" w:hAnsi="標楷體" w:hint="eastAsia"/>
          <w:b/>
          <w:color w:val="FF0000"/>
        </w:rPr>
        <w:t>上午9點</w:t>
      </w:r>
      <w:r w:rsidR="00AD43AC" w:rsidRPr="002A54F3">
        <w:rPr>
          <w:rFonts w:ascii="標楷體" w:eastAsia="標楷體" w:hAnsi="標楷體" w:hint="eastAsia"/>
          <w:color w:val="000000" w:themeColor="text1"/>
        </w:rPr>
        <w:t>於本署</w:t>
      </w:r>
      <w:r w:rsidR="002A54F3" w:rsidRPr="002A54F3">
        <w:rPr>
          <w:rFonts w:ascii="標楷體" w:eastAsia="標楷體" w:hAnsi="標楷體" w:hint="eastAsia"/>
          <w:color w:val="000000" w:themeColor="text1"/>
        </w:rPr>
        <w:t>辦理</w:t>
      </w:r>
      <w:r>
        <w:rPr>
          <w:rFonts w:ascii="標楷體" w:eastAsia="標楷體" w:hAnsi="標楷體" w:hint="eastAsia"/>
          <w:color w:val="000000" w:themeColor="text1"/>
        </w:rPr>
        <w:t>。</w:t>
      </w:r>
      <w:r w:rsidRPr="00AC3725">
        <w:rPr>
          <w:rFonts w:ascii="標楷體" w:eastAsia="標楷體" w:hAnsi="標楷體" w:hint="eastAsia"/>
          <w:color w:val="FF0000"/>
        </w:rPr>
        <w:t>如有異動，將個別電話通知並公告於本署官方網頁，請注意公告訊息。</w:t>
      </w:r>
      <w:r w:rsidR="00AD43AC" w:rsidRPr="00AC3725">
        <w:rPr>
          <w:rFonts w:ascii="標楷體" w:eastAsia="標楷體" w:hAnsi="標楷體" w:hint="eastAsia"/>
          <w:color w:val="FF0000"/>
        </w:rPr>
        <w:t xml:space="preserve"> </w:t>
      </w:r>
    </w:p>
    <w:p w:rsidR="00AC3725" w:rsidRPr="00AC3725" w:rsidRDefault="00AD43AC" w:rsidP="00AC3725">
      <w:pPr>
        <w:spacing w:line="400" w:lineRule="exact"/>
        <w:ind w:left="991" w:hangingChars="413" w:hanging="991"/>
        <w:rPr>
          <w:rFonts w:ascii="標楷體" w:eastAsia="標楷體" w:hAnsi="標楷體" w:hint="eastAsia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</w:t>
      </w:r>
      <w:r w:rsidR="00DA7911" w:rsidRPr="002A54F3">
        <w:rPr>
          <w:rFonts w:ascii="標楷體" w:eastAsia="標楷體" w:hAnsi="標楷體"/>
          <w:color w:val="000000" w:themeColor="text1"/>
        </w:rPr>
        <w:t xml:space="preserve"> </w:t>
      </w:r>
      <w:r w:rsidR="00AC3725" w:rsidRPr="00AC3725">
        <w:rPr>
          <w:rFonts w:ascii="標楷體" w:eastAsia="標楷體" w:hAnsi="標楷體" w:hint="eastAsia"/>
          <w:color w:val="000000" w:themeColor="text1"/>
        </w:rPr>
        <w:t>(三)第二階段甄選地點：本署(</w:t>
      </w:r>
      <w:r w:rsidR="00AC3725" w:rsidRPr="00AC3725">
        <w:rPr>
          <w:rFonts w:ascii="標楷體" w:eastAsia="標楷體" w:hAnsi="標楷體" w:hint="eastAsia"/>
          <w:color w:val="000000" w:themeColor="text1"/>
        </w:rPr>
        <w:t>嘉義市林森東路286號</w:t>
      </w:r>
      <w:r w:rsidR="00AC3725" w:rsidRPr="00AC3725">
        <w:rPr>
          <w:rFonts w:ascii="標楷體" w:eastAsia="標楷體" w:hAnsi="標楷體" w:hint="eastAsia"/>
          <w:color w:val="000000" w:themeColor="text1"/>
        </w:rPr>
        <w:t>)。</w:t>
      </w:r>
    </w:p>
    <w:p w:rsidR="00AD43AC" w:rsidRPr="002A54F3" w:rsidRDefault="00AC3725" w:rsidP="00AC3725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AC3725">
        <w:rPr>
          <w:rFonts w:ascii="標楷體" w:eastAsia="標楷體" w:hAnsi="標楷體" w:hint="eastAsia"/>
          <w:color w:val="000000" w:themeColor="text1"/>
        </w:rPr>
        <w:t>(四</w:t>
      </w:r>
      <w:r w:rsidR="004922A4">
        <w:rPr>
          <w:rFonts w:ascii="標楷體" w:eastAsia="標楷體" w:hAnsi="標楷體" w:hint="eastAsia"/>
          <w:color w:val="000000" w:themeColor="text1"/>
        </w:rPr>
        <w:t>)</w:t>
      </w:r>
      <w:r w:rsidRPr="00AC3725">
        <w:rPr>
          <w:rFonts w:ascii="標楷體" w:eastAsia="標楷體" w:hAnsi="標楷體" w:hint="eastAsia"/>
          <w:color w:val="000000" w:themeColor="text1"/>
        </w:rPr>
        <w:t>第二階段甄選不製發准考證，請於甄選當日攜帶身分證(或駕照或有照片之健保卡)依所屬分配梯次時間開始前15</w:t>
      </w:r>
      <w:r w:rsidR="004922A4">
        <w:rPr>
          <w:rFonts w:ascii="標楷體" w:eastAsia="標楷體" w:hAnsi="標楷體" w:hint="eastAsia"/>
          <w:color w:val="000000" w:themeColor="text1"/>
        </w:rPr>
        <w:t>分鐘，至本署2樓觀護人室</w:t>
      </w:r>
      <w:r w:rsidRPr="00AC3725">
        <w:rPr>
          <w:rFonts w:ascii="標楷體" w:eastAsia="標楷體" w:hAnsi="標楷體" w:hint="eastAsia"/>
          <w:color w:val="000000" w:themeColor="text1"/>
        </w:rPr>
        <w:t>報到供查驗身分，未攜帶證明文件者，不得入場參加</w:t>
      </w:r>
      <w:r w:rsidR="004922A4">
        <w:rPr>
          <w:rFonts w:ascii="標楷體" w:eastAsia="標楷體" w:hAnsi="標楷體" w:hint="eastAsia"/>
          <w:color w:val="000000" w:themeColor="text1"/>
        </w:rPr>
        <w:t>甄試</w:t>
      </w:r>
      <w:r w:rsidRPr="00AC3725">
        <w:rPr>
          <w:rFonts w:ascii="標楷體" w:eastAsia="標楷體" w:hAnsi="標楷體" w:hint="eastAsia"/>
          <w:color w:val="000000" w:themeColor="text1"/>
        </w:rPr>
        <w:t>；逾時未到者，視同放棄。</w:t>
      </w:r>
    </w:p>
    <w:p w:rsidR="004922A4" w:rsidRPr="004922A4" w:rsidRDefault="004922A4" w:rsidP="004922A4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  <w:r w:rsidRPr="004922A4">
        <w:rPr>
          <w:rFonts w:ascii="標楷體" w:eastAsia="標楷體" w:hAnsi="標楷體" w:hint="eastAsia"/>
          <w:color w:val="000000" w:themeColor="text1"/>
        </w:rPr>
        <w:t>十</w:t>
      </w:r>
      <w:r>
        <w:rPr>
          <w:rFonts w:ascii="標楷體" w:eastAsia="標楷體" w:hAnsi="標楷體" w:hint="eastAsia"/>
          <w:color w:val="000000" w:themeColor="text1"/>
        </w:rPr>
        <w:t>一</w:t>
      </w:r>
      <w:r w:rsidRPr="004922A4">
        <w:rPr>
          <w:rFonts w:ascii="標楷體" w:eastAsia="標楷體" w:hAnsi="標楷體" w:hint="eastAsia"/>
          <w:color w:val="000000" w:themeColor="text1"/>
        </w:rPr>
        <w:t>、</w:t>
      </w:r>
      <w:r w:rsidRPr="004922A4">
        <w:rPr>
          <w:rFonts w:ascii="標楷體" w:eastAsia="標楷體" w:hAnsi="標楷體" w:hint="eastAsia"/>
          <w:b/>
          <w:color w:val="000000" w:themeColor="text1"/>
        </w:rPr>
        <w:t>錄取公告</w:t>
      </w:r>
      <w:r w:rsidRPr="004922A4">
        <w:rPr>
          <w:rFonts w:ascii="標楷體" w:eastAsia="標楷體" w:hAnsi="標楷體" w:hint="eastAsia"/>
          <w:color w:val="000000" w:themeColor="text1"/>
        </w:rPr>
        <w:t>：</w:t>
      </w:r>
    </w:p>
    <w:p w:rsidR="004922A4" w:rsidRPr="004922A4" w:rsidRDefault="004922A4" w:rsidP="004922A4">
      <w:pPr>
        <w:spacing w:line="400" w:lineRule="exact"/>
        <w:ind w:left="991" w:hangingChars="413" w:hanging="991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4922A4">
        <w:rPr>
          <w:rFonts w:ascii="標楷體" w:eastAsia="標楷體" w:hAnsi="標楷體" w:hint="eastAsia"/>
          <w:color w:val="000000" w:themeColor="text1"/>
        </w:rPr>
        <w:t>(一) 甄選結果之錄取名單，公告於本署官方網頁，正取人員應於公告指定之日期、時間，攜帶身分證件至本署辦理報到。</w:t>
      </w:r>
    </w:p>
    <w:p w:rsidR="004922A4" w:rsidRPr="004922A4" w:rsidRDefault="004922A4" w:rsidP="004922A4">
      <w:pPr>
        <w:spacing w:line="400" w:lineRule="exact"/>
        <w:ind w:left="1133" w:hangingChars="472" w:hanging="11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4922A4">
        <w:rPr>
          <w:rFonts w:ascii="標楷體" w:eastAsia="標楷體" w:hAnsi="標楷體" w:hint="eastAsia"/>
          <w:color w:val="000000" w:themeColor="text1"/>
        </w:rPr>
        <w:t>(二) 錄取人員逾時未報到者，以棄權論，將由本署依備取順位，通知備取人員遞補報到。</w:t>
      </w:r>
    </w:p>
    <w:p w:rsidR="004922A4" w:rsidRPr="004922A4" w:rsidRDefault="004922A4" w:rsidP="004922A4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 </w:t>
      </w:r>
      <w:r w:rsidRPr="004922A4">
        <w:rPr>
          <w:rFonts w:ascii="標楷體" w:eastAsia="標楷體" w:hAnsi="標楷體" w:hint="eastAsia"/>
          <w:color w:val="000000" w:themeColor="text1"/>
        </w:rPr>
        <w:t>(三) 任用時間：</w:t>
      </w:r>
      <w:r>
        <w:rPr>
          <w:rFonts w:ascii="標楷體" w:eastAsia="標楷體" w:hAnsi="標楷體" w:hint="eastAsia"/>
          <w:color w:val="000000" w:themeColor="text1"/>
        </w:rPr>
        <w:t>112</w:t>
      </w:r>
      <w:r w:rsidRPr="004922A4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>1月中旬起。</w:t>
      </w:r>
    </w:p>
    <w:p w:rsidR="004922A4" w:rsidRDefault="004922A4" w:rsidP="004922A4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4922A4">
        <w:rPr>
          <w:rFonts w:ascii="標楷體" w:eastAsia="標楷體" w:hAnsi="標楷體" w:hint="eastAsia"/>
          <w:color w:val="000000" w:themeColor="text1"/>
        </w:rPr>
        <w:t>(四) 備取人員於候用期間如遇出缺，將視實際出缺情形，依備取順位通知報到。</w:t>
      </w:r>
    </w:p>
    <w:p w:rsidR="004922A4" w:rsidRPr="004922A4" w:rsidRDefault="004922A4" w:rsidP="004922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922A4">
        <w:rPr>
          <w:rFonts w:ascii="標楷體" w:eastAsia="標楷體" w:hAnsi="標楷體" w:hint="eastAsia"/>
          <w:b/>
          <w:bCs/>
          <w:color w:val="000000" w:themeColor="text1"/>
        </w:rPr>
        <w:t>十</w:t>
      </w:r>
      <w:r>
        <w:rPr>
          <w:rFonts w:ascii="標楷體" w:eastAsia="標楷體" w:hAnsi="標楷體" w:hint="eastAsia"/>
          <w:b/>
          <w:bCs/>
          <w:color w:val="000000" w:themeColor="text1"/>
        </w:rPr>
        <w:t>二</w:t>
      </w:r>
      <w:r w:rsidRPr="004922A4">
        <w:rPr>
          <w:rFonts w:ascii="標楷體" w:eastAsia="標楷體" w:hAnsi="標楷體" w:hint="eastAsia"/>
          <w:b/>
          <w:bCs/>
          <w:color w:val="000000" w:themeColor="text1"/>
        </w:rPr>
        <w:t>、其他事項：</w:t>
      </w:r>
    </w:p>
    <w:p w:rsidR="004922A4" w:rsidRDefault="004922A4" w:rsidP="004922A4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4922A4">
        <w:rPr>
          <w:rFonts w:ascii="標楷體" w:eastAsia="標楷體" w:hAnsi="標楷體" w:hint="eastAsia"/>
          <w:color w:val="000000" w:themeColor="text1"/>
        </w:rPr>
        <w:t xml:space="preserve">(一) </w:t>
      </w:r>
      <w:r w:rsidRPr="002A54F3">
        <w:rPr>
          <w:rFonts w:ascii="標楷體" w:eastAsia="標楷體" w:hAnsi="標楷體" w:hint="eastAsia"/>
          <w:color w:val="000000" w:themeColor="text1"/>
        </w:rPr>
        <w:t>報名人員所檢附之文件影本，如有偽造、變造、假借、冒用等情事，一經查明，已錄取者，撤銷錄取資格。其涉及刑事責任者，移送檢察機關辦理。</w:t>
      </w:r>
    </w:p>
    <w:p w:rsidR="004922A4" w:rsidRPr="004922A4" w:rsidRDefault="004922A4" w:rsidP="004922A4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4922A4">
        <w:rPr>
          <w:rFonts w:ascii="標楷體" w:eastAsia="標楷體" w:hAnsi="標楷體" w:hint="eastAsia"/>
          <w:color w:val="000000" w:themeColor="text1"/>
        </w:rPr>
        <w:t xml:space="preserve"> (二) 本署保留簡章修改、簡章內容及未載事項之解釋權。</w:t>
      </w:r>
    </w:p>
    <w:p w:rsidR="00AD43AC" w:rsidRPr="002A54F3" w:rsidRDefault="004922A4" w:rsidP="004F1FA4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(三</w:t>
      </w:r>
      <w:r w:rsidR="005204D8" w:rsidRPr="002A54F3">
        <w:rPr>
          <w:rFonts w:ascii="標楷體" w:eastAsia="標楷體" w:hAnsi="標楷體" w:hint="eastAsia"/>
          <w:color w:val="000000" w:themeColor="text1"/>
        </w:rPr>
        <w:t xml:space="preserve">) </w:t>
      </w:r>
      <w:r w:rsidR="00965370" w:rsidRPr="002A54F3">
        <w:rPr>
          <w:rFonts w:ascii="標楷體" w:eastAsia="標楷體" w:hAnsi="標楷體" w:hint="eastAsia"/>
          <w:color w:val="000000" w:themeColor="text1"/>
        </w:rPr>
        <w:t>如有報名方面疑問，請於上班時間洽05-2</w:t>
      </w:r>
      <w:r w:rsidR="004F1FA4" w:rsidRPr="002A54F3">
        <w:rPr>
          <w:rFonts w:ascii="標楷體" w:eastAsia="標楷體" w:hAnsi="標楷體" w:hint="eastAsia"/>
          <w:color w:val="000000" w:themeColor="text1"/>
        </w:rPr>
        <w:t>782601</w:t>
      </w:r>
      <w:r w:rsidR="00965370" w:rsidRPr="002A54F3">
        <w:rPr>
          <w:rFonts w:ascii="標楷體" w:eastAsia="標楷體" w:hAnsi="標楷體" w:hint="eastAsia"/>
          <w:color w:val="000000" w:themeColor="text1"/>
        </w:rPr>
        <w:t>分機</w:t>
      </w:r>
      <w:r w:rsidR="004F1FA4" w:rsidRPr="002A54F3">
        <w:rPr>
          <w:rFonts w:ascii="標楷體" w:eastAsia="標楷體" w:hAnsi="標楷體" w:hint="eastAsia"/>
          <w:color w:val="000000" w:themeColor="text1"/>
        </w:rPr>
        <w:t>208羅</w:t>
      </w:r>
      <w:r w:rsidR="00965370" w:rsidRPr="002A54F3">
        <w:rPr>
          <w:rFonts w:ascii="標楷體" w:eastAsia="標楷體" w:hAnsi="標楷體" w:hint="eastAsia"/>
          <w:color w:val="000000" w:themeColor="text1"/>
        </w:rPr>
        <w:t>小姐；如有工作項目疑問，請於上班時間洽0</w:t>
      </w:r>
      <w:r w:rsidR="004F1FA4" w:rsidRPr="002A54F3">
        <w:rPr>
          <w:rFonts w:ascii="標楷體" w:eastAsia="標楷體" w:hAnsi="標楷體" w:hint="eastAsia"/>
          <w:color w:val="000000" w:themeColor="text1"/>
        </w:rPr>
        <w:t>5-2782601</w:t>
      </w:r>
      <w:r w:rsidR="00965370" w:rsidRPr="002A54F3">
        <w:rPr>
          <w:rFonts w:ascii="標楷體" w:eastAsia="標楷體" w:hAnsi="標楷體" w:hint="eastAsia"/>
          <w:color w:val="000000" w:themeColor="text1"/>
        </w:rPr>
        <w:t>分機</w:t>
      </w:r>
      <w:r w:rsidR="004F1FA4" w:rsidRPr="002A54F3">
        <w:rPr>
          <w:rFonts w:ascii="標楷體" w:eastAsia="標楷體" w:hAnsi="標楷體" w:hint="eastAsia"/>
          <w:color w:val="000000" w:themeColor="text1"/>
        </w:rPr>
        <w:t>281于</w:t>
      </w:r>
      <w:r w:rsidR="00965370" w:rsidRPr="002A54F3">
        <w:rPr>
          <w:rFonts w:ascii="標楷體" w:eastAsia="標楷體" w:hAnsi="標楷體" w:hint="eastAsia"/>
          <w:color w:val="000000" w:themeColor="text1"/>
        </w:rPr>
        <w:t>小姐。</w:t>
      </w:r>
    </w:p>
    <w:p w:rsidR="000B123C" w:rsidRPr="00AD43AC" w:rsidRDefault="000B123C" w:rsidP="005204D8">
      <w:pPr>
        <w:widowControl/>
        <w:rPr>
          <w:rFonts w:ascii="標楷體" w:eastAsia="標楷體" w:hAnsi="標楷體"/>
        </w:rPr>
      </w:pPr>
    </w:p>
    <w:sectPr w:rsidR="000B123C" w:rsidRPr="00AD43AC" w:rsidSect="004922A4">
      <w:pgSz w:w="11906" w:h="16838"/>
      <w:pgMar w:top="1276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8C" w:rsidRDefault="005A378C" w:rsidP="007E1328">
      <w:r>
        <w:separator/>
      </w:r>
    </w:p>
  </w:endnote>
  <w:endnote w:type="continuationSeparator" w:id="0">
    <w:p w:rsidR="005A378C" w:rsidRDefault="005A378C" w:rsidP="007E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8C" w:rsidRDefault="005A378C" w:rsidP="007E1328">
      <w:r>
        <w:separator/>
      </w:r>
    </w:p>
  </w:footnote>
  <w:footnote w:type="continuationSeparator" w:id="0">
    <w:p w:rsidR="005A378C" w:rsidRDefault="005A378C" w:rsidP="007E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098"/>
    <w:multiLevelType w:val="hybridMultilevel"/>
    <w:tmpl w:val="9C5E2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B6FAE"/>
    <w:multiLevelType w:val="hybridMultilevel"/>
    <w:tmpl w:val="DB7EEFA8"/>
    <w:lvl w:ilvl="0" w:tplc="12742D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AFB09D8"/>
    <w:multiLevelType w:val="hybridMultilevel"/>
    <w:tmpl w:val="AFA4B0B6"/>
    <w:lvl w:ilvl="0" w:tplc="DC7860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377EEB"/>
    <w:multiLevelType w:val="hybridMultilevel"/>
    <w:tmpl w:val="C7E4F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78607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B"/>
    <w:rsid w:val="000B123C"/>
    <w:rsid w:val="002A54F3"/>
    <w:rsid w:val="002D3AB6"/>
    <w:rsid w:val="003002E8"/>
    <w:rsid w:val="00354C9B"/>
    <w:rsid w:val="004922A4"/>
    <w:rsid w:val="004F1FA4"/>
    <w:rsid w:val="005204D8"/>
    <w:rsid w:val="00594EC0"/>
    <w:rsid w:val="005A378C"/>
    <w:rsid w:val="00642C44"/>
    <w:rsid w:val="007E1328"/>
    <w:rsid w:val="009266EC"/>
    <w:rsid w:val="00945690"/>
    <w:rsid w:val="00965370"/>
    <w:rsid w:val="009C1F8A"/>
    <w:rsid w:val="00AC3725"/>
    <w:rsid w:val="00AD43AC"/>
    <w:rsid w:val="00B66E96"/>
    <w:rsid w:val="00B8002B"/>
    <w:rsid w:val="00BD25A0"/>
    <w:rsid w:val="00C66FEF"/>
    <w:rsid w:val="00CD6E3F"/>
    <w:rsid w:val="00DA7911"/>
    <w:rsid w:val="00DE4EB9"/>
    <w:rsid w:val="00E77E11"/>
    <w:rsid w:val="00E93827"/>
    <w:rsid w:val="00ED05B9"/>
    <w:rsid w:val="00F46DF2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F4078"/>
  <w15:docId w15:val="{D3B32254-B57F-4DC4-91EB-31822A2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2B"/>
    <w:pPr>
      <w:ind w:leftChars="200" w:left="480"/>
    </w:pPr>
  </w:style>
  <w:style w:type="character" w:styleId="a4">
    <w:name w:val="Hyperlink"/>
    <w:basedOn w:val="a0"/>
    <w:uiPriority w:val="99"/>
    <w:unhideWhenUsed/>
    <w:rsid w:val="00965370"/>
    <w:rPr>
      <w:color w:val="0000FF" w:themeColor="hyperlink"/>
      <w:u w:val="single"/>
    </w:rPr>
  </w:style>
  <w:style w:type="paragraph" w:customStyle="1" w:styleId="Default">
    <w:name w:val="Default"/>
    <w:rsid w:val="00AD43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6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132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1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1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張雅雯</dc:creator>
  <cp:lastModifiedBy>羅愛雯</cp:lastModifiedBy>
  <cp:revision>3</cp:revision>
  <cp:lastPrinted>2020-07-09T06:18:00Z</cp:lastPrinted>
  <dcterms:created xsi:type="dcterms:W3CDTF">2022-12-22T02:33:00Z</dcterms:created>
  <dcterms:modified xsi:type="dcterms:W3CDTF">2022-12-22T06:08:00Z</dcterms:modified>
</cp:coreProperties>
</file>