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A4" w:rsidRPr="002A54F3" w:rsidRDefault="004F1FA4" w:rsidP="004F1FA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6"/>
          <w:szCs w:val="40"/>
        </w:rPr>
      </w:pPr>
      <w:r w:rsidRPr="002A54F3">
        <w:rPr>
          <w:rFonts w:ascii="標楷體" w:eastAsia="標楷體" w:hAnsi="標楷體" w:hint="eastAsia"/>
          <w:color w:val="000000" w:themeColor="text1"/>
          <w:sz w:val="36"/>
          <w:szCs w:val="40"/>
        </w:rPr>
        <w:t>臺灣嘉義地方檢察署</w:t>
      </w:r>
    </w:p>
    <w:p w:rsidR="004F1FA4" w:rsidRPr="002A54F3" w:rsidRDefault="003163A3" w:rsidP="004F1FA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6"/>
          <w:szCs w:val="40"/>
        </w:rPr>
      </w:pPr>
      <w:r>
        <w:rPr>
          <w:rFonts w:ascii="標楷體" w:eastAsia="標楷體" w:hAnsi="標楷體" w:hint="eastAsia"/>
          <w:color w:val="000000" w:themeColor="text1"/>
          <w:sz w:val="36"/>
          <w:szCs w:val="40"/>
        </w:rPr>
        <w:t>110</w:t>
      </w:r>
      <w:r w:rsidR="004F1FA4" w:rsidRPr="002A54F3">
        <w:rPr>
          <w:rFonts w:ascii="標楷體" w:eastAsia="標楷體" w:hAnsi="標楷體" w:hint="eastAsia"/>
          <w:color w:val="000000" w:themeColor="text1"/>
          <w:sz w:val="36"/>
          <w:szCs w:val="40"/>
        </w:rPr>
        <w:t>年度臨時人員</w:t>
      </w:r>
      <w:r w:rsidR="004F1FA4" w:rsidRPr="003163A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3163A3">
        <w:rPr>
          <w:rFonts w:ascii="標楷體" w:eastAsia="標楷體" w:hAnsi="標楷體" w:hint="eastAsia"/>
          <w:sz w:val="32"/>
          <w:szCs w:val="32"/>
        </w:rPr>
        <w:t>觀護心理處遇師</w:t>
      </w:r>
      <w:r w:rsidR="004F1FA4" w:rsidRPr="003163A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4F1FA4" w:rsidRPr="002A54F3">
        <w:rPr>
          <w:rFonts w:ascii="標楷體" w:eastAsia="標楷體" w:hAnsi="標楷體" w:hint="eastAsia"/>
          <w:color w:val="000000" w:themeColor="text1"/>
          <w:sz w:val="36"/>
          <w:szCs w:val="40"/>
        </w:rPr>
        <w:t>公開甄選公告</w:t>
      </w:r>
      <w:r w:rsidR="00C8780E">
        <w:rPr>
          <w:rFonts w:ascii="標楷體" w:eastAsia="標楷體" w:hAnsi="標楷體" w:hint="eastAsia"/>
          <w:color w:val="000000" w:themeColor="text1"/>
          <w:sz w:val="36"/>
          <w:szCs w:val="40"/>
        </w:rPr>
        <w:t>(第</w:t>
      </w:r>
      <w:r w:rsidR="00806DD1">
        <w:rPr>
          <w:rFonts w:ascii="標楷體" w:eastAsia="標楷體" w:hAnsi="標楷體" w:hint="eastAsia"/>
          <w:color w:val="000000" w:themeColor="text1"/>
          <w:sz w:val="36"/>
          <w:szCs w:val="40"/>
        </w:rPr>
        <w:t>六</w:t>
      </w:r>
      <w:r w:rsidR="00C8780E">
        <w:rPr>
          <w:rFonts w:ascii="標楷體" w:eastAsia="標楷體" w:hAnsi="標楷體" w:hint="eastAsia"/>
          <w:color w:val="000000" w:themeColor="text1"/>
          <w:sz w:val="36"/>
          <w:szCs w:val="40"/>
        </w:rPr>
        <w:t>次)</w:t>
      </w:r>
    </w:p>
    <w:p w:rsidR="004F1FA4" w:rsidRPr="002A54F3" w:rsidRDefault="004F1FA4" w:rsidP="000B123C">
      <w:pPr>
        <w:rPr>
          <w:rFonts w:ascii="標楷體" w:eastAsia="標楷體" w:hAnsi="標楷體"/>
          <w:color w:val="000000" w:themeColor="text1"/>
        </w:rPr>
      </w:pP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一、人員區分：臨時人員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二、職稱：</w:t>
      </w:r>
      <w:r w:rsidR="003163A3" w:rsidRPr="003163A3">
        <w:rPr>
          <w:rFonts w:ascii="標楷體" w:eastAsia="標楷體" w:hAnsi="標楷體" w:hint="eastAsia"/>
          <w:szCs w:val="24"/>
        </w:rPr>
        <w:t>觀護心理處遇師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三、名額：正取1名</w:t>
      </w:r>
      <w:r w:rsidR="00C50073">
        <w:rPr>
          <w:rFonts w:ascii="標楷體" w:eastAsia="標楷體" w:hAnsi="標楷體" w:hint="eastAsia"/>
          <w:color w:val="000000" w:themeColor="text1"/>
        </w:rPr>
        <w:t>，備取若干名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四、性別：不限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五、工作地：</w:t>
      </w:r>
      <w:r w:rsidR="00AD43AC" w:rsidRPr="002A54F3">
        <w:rPr>
          <w:rFonts w:ascii="標楷體" w:eastAsia="標楷體" w:hAnsi="標楷體" w:hint="eastAsia"/>
          <w:color w:val="000000" w:themeColor="text1"/>
        </w:rPr>
        <w:t xml:space="preserve"> 600嘉義市林森東路286號</w:t>
      </w:r>
    </w:p>
    <w:p w:rsidR="000B123C" w:rsidRPr="002A54F3" w:rsidRDefault="000B123C" w:rsidP="001862A0">
      <w:pPr>
        <w:spacing w:line="400" w:lineRule="exac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六、</w:t>
      </w:r>
      <w:r w:rsidR="00945690">
        <w:rPr>
          <w:rFonts w:ascii="標楷體" w:eastAsia="標楷體" w:hAnsi="標楷體" w:hint="eastAsia"/>
          <w:color w:val="000000" w:themeColor="text1"/>
        </w:rPr>
        <w:t>報名</w:t>
      </w:r>
      <w:r w:rsidRPr="002A54F3">
        <w:rPr>
          <w:rFonts w:ascii="標楷體" w:eastAsia="標楷體" w:hAnsi="標楷體" w:hint="eastAsia"/>
          <w:color w:val="000000" w:themeColor="text1"/>
        </w:rPr>
        <w:t>期間：</w:t>
      </w:r>
      <w:r w:rsidR="001862A0" w:rsidRPr="001862A0">
        <w:rPr>
          <w:rFonts w:ascii="標楷體" w:eastAsia="標楷體" w:hAnsi="標楷體" w:hint="eastAsia"/>
          <w:color w:val="000000" w:themeColor="text1"/>
        </w:rPr>
        <w:t>自公告日起至1</w:t>
      </w:r>
      <w:r w:rsidR="00504620">
        <w:rPr>
          <w:rFonts w:ascii="標楷體" w:eastAsia="標楷體" w:hAnsi="標楷體" w:hint="eastAsia"/>
          <w:color w:val="000000" w:themeColor="text1"/>
        </w:rPr>
        <w:t>10</w:t>
      </w:r>
      <w:r w:rsidR="001862A0" w:rsidRPr="001862A0">
        <w:rPr>
          <w:rFonts w:ascii="標楷體" w:eastAsia="標楷體" w:hAnsi="標楷體" w:hint="eastAsia"/>
          <w:color w:val="000000" w:themeColor="text1"/>
        </w:rPr>
        <w:t>年</w:t>
      </w:r>
      <w:r w:rsidR="00806DD1">
        <w:rPr>
          <w:rFonts w:ascii="標楷體" w:eastAsia="標楷體" w:hAnsi="標楷體" w:hint="eastAsia"/>
          <w:color w:val="000000" w:themeColor="text1"/>
        </w:rPr>
        <w:t>4</w:t>
      </w:r>
      <w:r w:rsidR="001862A0" w:rsidRPr="001862A0">
        <w:rPr>
          <w:rFonts w:ascii="標楷體" w:eastAsia="標楷體" w:hAnsi="標楷體" w:hint="eastAsia"/>
          <w:color w:val="000000" w:themeColor="text1"/>
        </w:rPr>
        <w:t>月</w:t>
      </w:r>
      <w:r w:rsidR="00806DD1">
        <w:rPr>
          <w:rFonts w:ascii="標楷體" w:eastAsia="標楷體" w:hAnsi="標楷體" w:hint="eastAsia"/>
          <w:color w:val="000000" w:themeColor="text1"/>
        </w:rPr>
        <w:t>22</w:t>
      </w:r>
      <w:r w:rsidR="001862A0" w:rsidRPr="001862A0">
        <w:rPr>
          <w:rFonts w:ascii="標楷體" w:eastAsia="標楷體" w:hAnsi="標楷體" w:hint="eastAsia"/>
          <w:color w:val="000000" w:themeColor="text1"/>
        </w:rPr>
        <w:t>日</w:t>
      </w:r>
      <w:r w:rsidR="00D34F19">
        <w:rPr>
          <w:rFonts w:ascii="標楷體" w:eastAsia="標楷體" w:hAnsi="標楷體" w:hint="eastAsia"/>
          <w:color w:val="000000" w:themeColor="text1"/>
        </w:rPr>
        <w:t>止。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七、資格條件：</w:t>
      </w:r>
    </w:p>
    <w:p w:rsidR="000B123C" w:rsidRPr="002A54F3" w:rsidRDefault="000B123C" w:rsidP="004F1FA4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3163A3" w:rsidRPr="003163A3">
        <w:rPr>
          <w:rFonts w:ascii="標楷體" w:eastAsia="標楷體" w:hAnsi="標楷體" w:hint="eastAsia"/>
          <w:color w:val="000000" w:themeColor="text1"/>
        </w:rPr>
        <w:t>具臨床心理師證書</w:t>
      </w:r>
      <w:r w:rsidR="00A03151">
        <w:rPr>
          <w:rFonts w:ascii="標楷體" w:eastAsia="標楷體" w:hAnsi="標楷體" w:hint="eastAsia"/>
          <w:color w:val="000000" w:themeColor="text1"/>
        </w:rPr>
        <w:t>或</w:t>
      </w:r>
      <w:r w:rsidR="00521DAE">
        <w:rPr>
          <w:rFonts w:ascii="標楷體" w:eastAsia="標楷體" w:hAnsi="標楷體" w:hint="eastAsia"/>
          <w:color w:val="000000" w:themeColor="text1"/>
        </w:rPr>
        <w:t>諮商心理師證書</w:t>
      </w:r>
      <w:r w:rsidR="00C8780E">
        <w:rPr>
          <w:rFonts w:ascii="標楷體" w:eastAsia="標楷體" w:hAnsi="標楷體" w:hint="eastAsia"/>
          <w:color w:val="000000" w:themeColor="text1"/>
        </w:rPr>
        <w:t>，且執業登記時間累計滿2年</w:t>
      </w:r>
      <w:r w:rsidR="003163A3" w:rsidRPr="003163A3">
        <w:rPr>
          <w:rFonts w:ascii="標楷體" w:eastAsia="標楷體" w:hAnsi="標楷體" w:hint="eastAsia"/>
          <w:color w:val="000000" w:themeColor="text1"/>
        </w:rPr>
        <w:t>。</w:t>
      </w:r>
    </w:p>
    <w:p w:rsidR="000B123C" w:rsidRPr="002A54F3" w:rsidRDefault="000B123C" w:rsidP="00DB18AE">
      <w:pPr>
        <w:spacing w:line="400" w:lineRule="exact"/>
        <w:ind w:leftChars="1" w:left="991" w:hangingChars="412" w:hanging="989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(二)</w:t>
      </w:r>
      <w:r w:rsidR="00DB18AE">
        <w:rPr>
          <w:rFonts w:ascii="標楷體" w:eastAsia="標楷體" w:hAnsi="標楷體" w:hint="eastAsia"/>
          <w:color w:val="000000" w:themeColor="text1"/>
        </w:rPr>
        <w:t>國內外大學畢業具有與擬任工作相當之專業訓練或具心理衡鑑(測驗)、心理諮商及心理治療工作經驗者尤佳。</w:t>
      </w:r>
    </w:p>
    <w:p w:rsidR="00DB18AE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(三)</w:t>
      </w:r>
      <w:r w:rsidR="00DB18AE">
        <w:rPr>
          <w:rFonts w:ascii="標楷體" w:eastAsia="標楷體" w:hAnsi="標楷體" w:hint="eastAsia"/>
          <w:color w:val="000000" w:themeColor="text1"/>
        </w:rPr>
        <w:t>性別不拘，</w:t>
      </w:r>
      <w:r w:rsidR="00DB18AE" w:rsidRPr="002A54F3">
        <w:rPr>
          <w:rFonts w:ascii="標楷體" w:eastAsia="標楷體" w:hAnsi="標楷體" w:hint="eastAsia"/>
          <w:color w:val="000000" w:themeColor="text1"/>
        </w:rPr>
        <w:t>男性需役畢或免役</w:t>
      </w:r>
      <w:r w:rsidR="00DB18AE">
        <w:rPr>
          <w:rFonts w:ascii="標楷體" w:eastAsia="標楷體" w:hAnsi="標楷體" w:hint="eastAsia"/>
          <w:color w:val="000000" w:themeColor="text1"/>
        </w:rPr>
        <w:t>，並附退伍證明或免役證明文件</w:t>
      </w:r>
      <w:r w:rsidR="00DB18AE" w:rsidRPr="002A54F3">
        <w:rPr>
          <w:rFonts w:ascii="標楷體" w:eastAsia="標楷體" w:hAnsi="標楷體" w:hint="eastAsia"/>
          <w:color w:val="000000" w:themeColor="text1"/>
        </w:rPr>
        <w:t>。</w:t>
      </w:r>
    </w:p>
    <w:p w:rsidR="000B123C" w:rsidRPr="002A54F3" w:rsidRDefault="00DB18AE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(四)</w:t>
      </w:r>
      <w:r w:rsidR="000B123C" w:rsidRPr="002A54F3">
        <w:rPr>
          <w:rFonts w:ascii="標楷體" w:eastAsia="標楷體" w:hAnsi="標楷體" w:hint="eastAsia"/>
          <w:color w:val="000000" w:themeColor="text1"/>
        </w:rPr>
        <w:t>經公立醫院體格檢查，身心健康，體力足以勝任所指派之工作。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</w:t>
      </w:r>
      <w:r w:rsidR="00DB18AE">
        <w:rPr>
          <w:rFonts w:ascii="標楷體" w:eastAsia="標楷體" w:hAnsi="標楷體" w:hint="eastAsia"/>
          <w:color w:val="000000" w:themeColor="text1"/>
        </w:rPr>
        <w:t>五</w:t>
      </w:r>
      <w:r w:rsidRPr="002A54F3">
        <w:rPr>
          <w:rFonts w:ascii="標楷體" w:eastAsia="標楷體" w:hAnsi="標楷體" w:hint="eastAsia"/>
          <w:color w:val="000000" w:themeColor="text1"/>
        </w:rPr>
        <w:t>)</w:t>
      </w:r>
      <w:r w:rsidRPr="0030422F">
        <w:rPr>
          <w:rFonts w:ascii="標楷體" w:eastAsia="標楷體" w:hAnsi="標楷體" w:hint="eastAsia"/>
          <w:color w:val="000000" w:themeColor="text1"/>
        </w:rPr>
        <w:t>具電腦操作、文書軟體運用之能力（word/p</w:t>
      </w:r>
      <w:r w:rsidR="00945690" w:rsidRPr="0030422F">
        <w:rPr>
          <w:rFonts w:ascii="標楷體" w:eastAsia="標楷體" w:hAnsi="標楷體" w:hint="eastAsia"/>
          <w:color w:val="000000" w:themeColor="text1"/>
        </w:rPr>
        <w:t>owerpoint</w:t>
      </w:r>
      <w:r w:rsidRPr="0030422F">
        <w:rPr>
          <w:rFonts w:ascii="標楷體" w:eastAsia="標楷體" w:hAnsi="標楷體" w:hint="eastAsia"/>
          <w:color w:val="000000" w:themeColor="text1"/>
        </w:rPr>
        <w:t>/ excel）。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</w:t>
      </w:r>
      <w:r w:rsidR="00DB18AE">
        <w:rPr>
          <w:rFonts w:ascii="標楷體" w:eastAsia="標楷體" w:hAnsi="標楷體" w:hint="eastAsia"/>
          <w:color w:val="000000" w:themeColor="text1"/>
        </w:rPr>
        <w:t>六</w:t>
      </w:r>
      <w:r w:rsidRPr="002A54F3">
        <w:rPr>
          <w:rFonts w:ascii="標楷體" w:eastAsia="標楷體" w:hAnsi="標楷體" w:hint="eastAsia"/>
          <w:color w:val="000000" w:themeColor="text1"/>
        </w:rPr>
        <w:t>)具備汽車或機車駕照，自備汽、機車等交通工具。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</w:t>
      </w:r>
      <w:r w:rsidR="00DB18AE">
        <w:rPr>
          <w:rFonts w:ascii="標楷體" w:eastAsia="標楷體" w:hAnsi="標楷體" w:hint="eastAsia"/>
          <w:color w:val="000000" w:themeColor="text1"/>
        </w:rPr>
        <w:t>七</w:t>
      </w:r>
      <w:r w:rsidRPr="002A54F3">
        <w:rPr>
          <w:rFonts w:ascii="標楷體" w:eastAsia="標楷體" w:hAnsi="標楷體" w:hint="eastAsia"/>
          <w:color w:val="000000" w:themeColor="text1"/>
        </w:rPr>
        <w:t>)未曾受刑事處分，且無公務人員任用法第28條各款之情事者。</w:t>
      </w:r>
    </w:p>
    <w:p w:rsidR="00965370" w:rsidRDefault="00965370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</w:t>
      </w:r>
      <w:r w:rsidR="00DB18AE">
        <w:rPr>
          <w:rFonts w:ascii="標楷體" w:eastAsia="標楷體" w:hAnsi="標楷體" w:hint="eastAsia"/>
          <w:color w:val="000000" w:themeColor="text1"/>
        </w:rPr>
        <w:t>八</w:t>
      </w:r>
      <w:r w:rsidR="004647B0">
        <w:rPr>
          <w:rFonts w:ascii="標楷體" w:eastAsia="標楷體" w:hAnsi="標楷體" w:hint="eastAsia"/>
          <w:color w:val="000000" w:themeColor="text1"/>
        </w:rPr>
        <w:t>)</w:t>
      </w:r>
      <w:r w:rsidRPr="002A54F3">
        <w:rPr>
          <w:rFonts w:ascii="標楷體" w:eastAsia="標楷體" w:hAnsi="標楷體" w:hint="eastAsia"/>
          <w:color w:val="000000" w:themeColor="text1"/>
        </w:rPr>
        <w:t>非本署檢察長、各級主管之配偶及三親等以內血親</w:t>
      </w:r>
      <w:r w:rsidRPr="002A54F3">
        <w:rPr>
          <w:rFonts w:ascii="標楷體" w:eastAsia="標楷體" w:hAnsi="標楷體" w:cs="標楷體" w:hint="eastAsia"/>
          <w:color w:val="000000" w:themeColor="text1"/>
        </w:rPr>
        <w:t>、</w:t>
      </w:r>
      <w:r w:rsidRPr="002A54F3">
        <w:rPr>
          <w:rFonts w:ascii="標楷體" w:eastAsia="標楷體" w:hAnsi="標楷體" w:hint="eastAsia"/>
          <w:color w:val="000000" w:themeColor="text1"/>
        </w:rPr>
        <w:t>姻親。</w:t>
      </w:r>
    </w:p>
    <w:p w:rsidR="00C8780E" w:rsidRPr="00C8780E" w:rsidRDefault="00C8780E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(九)經甄選合格進用者，不得在外兼職。</w:t>
      </w:r>
    </w:p>
    <w:p w:rsidR="000B123C" w:rsidRPr="002A54F3" w:rsidRDefault="000B123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>八、工作項目：</w:t>
      </w:r>
    </w:p>
    <w:p w:rsidR="003163A3" w:rsidRPr="003163A3" w:rsidRDefault="000B123C" w:rsidP="003163A3">
      <w:pPr>
        <w:spacing w:line="400" w:lineRule="exact"/>
        <w:ind w:left="1133" w:hangingChars="472" w:hanging="1133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</w:t>
      </w:r>
      <w:r w:rsidR="003163A3">
        <w:rPr>
          <w:rFonts w:ascii="標楷體" w:eastAsia="標楷體" w:hAnsi="標楷體" w:hint="eastAsia"/>
          <w:color w:val="000000" w:themeColor="text1"/>
        </w:rPr>
        <w:t xml:space="preserve"> </w:t>
      </w:r>
      <w:r w:rsidR="003163A3" w:rsidRPr="003163A3">
        <w:rPr>
          <w:rFonts w:ascii="標楷體" w:eastAsia="標楷體" w:hAnsi="標楷體" w:hint="eastAsia"/>
          <w:color w:val="000000" w:themeColor="text1"/>
        </w:rPr>
        <w:t>(一</w:t>
      </w:r>
      <w:r w:rsidR="003163A3">
        <w:rPr>
          <w:rFonts w:ascii="標楷體" w:eastAsia="標楷體" w:hAnsi="標楷體" w:hint="eastAsia"/>
          <w:color w:val="000000" w:themeColor="text1"/>
        </w:rPr>
        <w:t xml:space="preserve">) </w:t>
      </w:r>
      <w:r w:rsidR="003163A3" w:rsidRPr="003163A3">
        <w:rPr>
          <w:rFonts w:ascii="標楷體" w:eastAsia="標楷體" w:hAnsi="標楷體" w:hint="eastAsia"/>
          <w:color w:val="000000" w:themeColor="text1"/>
        </w:rPr>
        <w:t>擔任心理師之角色：個別晤談、團體心理治療/諮商。</w:t>
      </w:r>
    </w:p>
    <w:p w:rsidR="003163A3" w:rsidRPr="003163A3" w:rsidRDefault="003163A3" w:rsidP="003163A3">
      <w:pPr>
        <w:spacing w:line="400" w:lineRule="exact"/>
        <w:ind w:left="1133" w:hangingChars="472" w:hanging="1133"/>
        <w:rPr>
          <w:rFonts w:ascii="標楷體" w:eastAsia="標楷體" w:hAnsi="標楷體"/>
          <w:color w:val="000000" w:themeColor="text1"/>
        </w:rPr>
      </w:pPr>
      <w:r w:rsidRPr="003163A3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3163A3">
        <w:rPr>
          <w:rFonts w:ascii="標楷體" w:eastAsia="標楷體" w:hAnsi="標楷體" w:hint="eastAsia"/>
          <w:color w:val="000000" w:themeColor="text1"/>
        </w:rPr>
        <w:t xml:space="preserve">  1.個別晤談(含個別心理治療/諮商與初步精神疾病篩檢)</w:t>
      </w:r>
    </w:p>
    <w:p w:rsidR="003163A3" w:rsidRPr="00504620" w:rsidRDefault="00504620" w:rsidP="00504620">
      <w:pPr>
        <w:spacing w:line="400" w:lineRule="exact"/>
        <w:ind w:left="1133" w:hangingChars="472" w:hanging="113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3163A3" w:rsidRPr="003163A3">
        <w:rPr>
          <w:rFonts w:ascii="標楷體" w:eastAsia="標楷體" w:hAnsi="標楷體" w:hint="eastAsia"/>
          <w:color w:val="000000" w:themeColor="text1"/>
        </w:rPr>
        <w:t>不限案件類型，以假釋、緩刑及有動機或明顯主訴的個案優先。</w:t>
      </w:r>
    </w:p>
    <w:p w:rsidR="003163A3" w:rsidRPr="003163A3" w:rsidRDefault="003163A3" w:rsidP="003163A3">
      <w:pPr>
        <w:spacing w:line="400" w:lineRule="exact"/>
        <w:ind w:left="1133" w:hangingChars="472" w:hanging="1133"/>
        <w:rPr>
          <w:rFonts w:ascii="標楷體" w:eastAsia="標楷體" w:hAnsi="標楷體"/>
          <w:color w:val="000000" w:themeColor="text1"/>
        </w:rPr>
      </w:pPr>
      <w:r w:rsidRPr="003163A3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3163A3">
        <w:rPr>
          <w:rFonts w:ascii="標楷體" w:eastAsia="標楷體" w:hAnsi="標楷體" w:hint="eastAsia"/>
          <w:color w:val="000000" w:themeColor="text1"/>
        </w:rPr>
        <w:t xml:space="preserve"> 2.團體心理治療/諮商：</w:t>
      </w:r>
    </w:p>
    <w:p w:rsidR="003163A3" w:rsidRPr="00504620" w:rsidRDefault="003163A3" w:rsidP="00504620">
      <w:pPr>
        <w:spacing w:line="400" w:lineRule="exact"/>
        <w:ind w:left="1133" w:hangingChars="472" w:hanging="1133"/>
        <w:rPr>
          <w:rFonts w:ascii="標楷體" w:eastAsia="標楷體" w:hAnsi="標楷體"/>
          <w:color w:val="000000" w:themeColor="text1"/>
        </w:rPr>
      </w:pPr>
      <w:r w:rsidRPr="003163A3">
        <w:rPr>
          <w:rFonts w:ascii="標楷體" w:eastAsia="標楷體" w:hAnsi="標楷體" w:hint="eastAsia"/>
          <w:color w:val="000000" w:themeColor="text1"/>
        </w:rPr>
        <w:t xml:space="preserve">   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3163A3">
        <w:rPr>
          <w:rFonts w:ascii="標楷體" w:eastAsia="標楷體" w:hAnsi="標楷體" w:hint="eastAsia"/>
          <w:color w:val="000000" w:themeColor="text1"/>
        </w:rPr>
        <w:t xml:space="preserve"> 視地檢署需求開辦不同類型團體(如：家暴、性侵、藥/酒癮、成長團體…)</w:t>
      </w:r>
    </w:p>
    <w:p w:rsidR="000B123C" w:rsidRPr="002A54F3" w:rsidRDefault="003163A3" w:rsidP="00504620">
      <w:pPr>
        <w:spacing w:line="400" w:lineRule="exact"/>
        <w:ind w:left="1133" w:hangingChars="472" w:hanging="113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504620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3163A3">
        <w:rPr>
          <w:rFonts w:ascii="標楷體" w:eastAsia="標楷體" w:hAnsi="標楷體" w:hint="eastAsia"/>
          <w:color w:val="000000" w:themeColor="text1"/>
        </w:rPr>
        <w:t>(二)</w:t>
      </w:r>
      <w:r w:rsidRPr="003163A3">
        <w:rPr>
          <w:rFonts w:ascii="標楷體" w:eastAsia="標楷體" w:hAnsi="標楷體" w:hint="eastAsia"/>
          <w:color w:val="000000" w:themeColor="text1"/>
        </w:rPr>
        <w:tab/>
      </w:r>
      <w:r w:rsidR="00504620">
        <w:rPr>
          <w:rFonts w:ascii="標楷體" w:eastAsia="標楷體" w:hAnsi="標楷體" w:hint="eastAsia"/>
          <w:color w:val="000000" w:themeColor="text1"/>
        </w:rPr>
        <w:t>辦理地檢署心理師相關行政業務。</w:t>
      </w:r>
    </w:p>
    <w:p w:rsidR="000B123C" w:rsidRPr="002A54F3" w:rsidRDefault="00965370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</w:t>
      </w:r>
      <w:r w:rsidR="003163A3">
        <w:rPr>
          <w:rFonts w:ascii="標楷體" w:eastAsia="標楷體" w:hAnsi="標楷體" w:hint="eastAsia"/>
          <w:color w:val="000000" w:themeColor="text1"/>
        </w:rPr>
        <w:t>三</w:t>
      </w:r>
      <w:r w:rsidRPr="002A54F3">
        <w:rPr>
          <w:rFonts w:ascii="標楷體" w:eastAsia="標楷體" w:hAnsi="標楷體" w:hint="eastAsia"/>
          <w:color w:val="000000" w:themeColor="text1"/>
        </w:rPr>
        <w:t>)</w:t>
      </w:r>
      <w:r w:rsidR="00504620">
        <w:rPr>
          <w:rFonts w:ascii="標楷體" w:eastAsia="標楷體" w:hAnsi="標楷體" w:hint="eastAsia"/>
          <w:color w:val="000000" w:themeColor="text1"/>
        </w:rPr>
        <w:t xml:space="preserve"> </w:t>
      </w:r>
      <w:r w:rsidR="000B123C" w:rsidRPr="002A54F3">
        <w:rPr>
          <w:rFonts w:ascii="標楷體" w:eastAsia="標楷體" w:hAnsi="標楷體" w:hint="eastAsia"/>
          <w:color w:val="000000" w:themeColor="text1"/>
        </w:rPr>
        <w:t>其他觀護業務輔佐事項。</w:t>
      </w:r>
    </w:p>
    <w:p w:rsidR="00AD43AC" w:rsidRPr="0030422F" w:rsidRDefault="000B123C" w:rsidP="00AD43A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>九、</w:t>
      </w:r>
      <w:r w:rsidR="00C50073" w:rsidRPr="0030422F">
        <w:rPr>
          <w:rFonts w:ascii="標楷體" w:eastAsia="標楷體" w:hAnsi="標楷體" w:hint="eastAsia"/>
          <w:color w:val="000000" w:themeColor="text1"/>
        </w:rPr>
        <w:t>甄選方式</w:t>
      </w:r>
      <w:r w:rsidR="00AD43AC" w:rsidRPr="0030422F">
        <w:rPr>
          <w:rFonts w:ascii="標楷體" w:eastAsia="標楷體" w:hAnsi="標楷體" w:hint="eastAsia"/>
          <w:color w:val="000000" w:themeColor="text1"/>
        </w:rPr>
        <w:t>：</w:t>
      </w:r>
    </w:p>
    <w:p w:rsidR="00AD43AC" w:rsidRPr="0030422F" w:rsidRDefault="00AD43AC" w:rsidP="00AD43A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C50073" w:rsidRPr="0030422F">
        <w:rPr>
          <w:rFonts w:ascii="標楷體" w:eastAsia="標楷體" w:hAnsi="標楷體" w:hint="eastAsia"/>
          <w:color w:val="000000" w:themeColor="text1"/>
        </w:rPr>
        <w:t>採書面資料審查及口試</w:t>
      </w:r>
      <w:r w:rsidRPr="0030422F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AD43AC" w:rsidRPr="0030422F" w:rsidRDefault="00AD43AC" w:rsidP="00C50073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 xml:space="preserve">    (二)</w:t>
      </w:r>
      <w:r w:rsidR="00C50073" w:rsidRPr="0030422F">
        <w:rPr>
          <w:rFonts w:ascii="標楷體" w:eastAsia="標楷體" w:hAnsi="標楷體" w:hint="eastAsia"/>
          <w:color w:val="000000" w:themeColor="text1"/>
        </w:rPr>
        <w:t>報名資料經審查合於簡章規定資格，且無欠缺應附證明資料者，始得參加口試。</w:t>
      </w:r>
    </w:p>
    <w:p w:rsidR="00C50073" w:rsidRPr="0030422F" w:rsidRDefault="00C50073" w:rsidP="00C50073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 xml:space="preserve">    (三)經審查符合應試資格者，將於1</w:t>
      </w:r>
      <w:r w:rsidR="005F3425">
        <w:rPr>
          <w:rFonts w:ascii="標楷體" w:eastAsia="標楷體" w:hAnsi="標楷體" w:hint="eastAsia"/>
          <w:color w:val="000000" w:themeColor="text1"/>
        </w:rPr>
        <w:t>10</w:t>
      </w:r>
      <w:r w:rsidRPr="0030422F">
        <w:rPr>
          <w:rFonts w:ascii="標楷體" w:eastAsia="標楷體" w:hAnsi="標楷體" w:hint="eastAsia"/>
          <w:color w:val="000000" w:themeColor="text1"/>
        </w:rPr>
        <w:t>年</w:t>
      </w:r>
      <w:r w:rsidR="00806DD1">
        <w:rPr>
          <w:rFonts w:ascii="標楷體" w:eastAsia="標楷體" w:hAnsi="標楷體" w:hint="eastAsia"/>
          <w:color w:val="000000" w:themeColor="text1"/>
        </w:rPr>
        <w:t>4</w:t>
      </w:r>
      <w:r w:rsidRPr="0030422F">
        <w:rPr>
          <w:rFonts w:ascii="標楷體" w:eastAsia="標楷體" w:hAnsi="標楷體" w:hint="eastAsia"/>
          <w:color w:val="000000" w:themeColor="text1"/>
        </w:rPr>
        <w:t>月</w:t>
      </w:r>
      <w:r w:rsidR="00806DD1">
        <w:rPr>
          <w:rFonts w:ascii="標楷體" w:eastAsia="標楷體" w:hAnsi="標楷體" w:hint="eastAsia"/>
          <w:color w:val="000000" w:themeColor="text1"/>
        </w:rPr>
        <w:t>23</w:t>
      </w:r>
      <w:r w:rsidRPr="0030422F">
        <w:rPr>
          <w:rFonts w:ascii="標楷體" w:eastAsia="標楷體" w:hAnsi="標楷體" w:hint="eastAsia"/>
          <w:color w:val="000000" w:themeColor="text1"/>
        </w:rPr>
        <w:t>日公告於本署網站，請自行上網查詢，恕不以書面或電話通知。逾時未參加甄試者，視同放棄。應試人員請於甄試當日攜帶國民身分證、心理師證書等正本，以供查驗，未帶者不得參加考</w:t>
      </w:r>
      <w:r w:rsidRPr="0030422F">
        <w:rPr>
          <w:rFonts w:ascii="標楷體" w:eastAsia="標楷體" w:hAnsi="標楷體" w:hint="eastAsia"/>
          <w:color w:val="000000" w:themeColor="text1"/>
        </w:rPr>
        <w:lastRenderedPageBreak/>
        <w:t>試。</w:t>
      </w:r>
    </w:p>
    <w:p w:rsidR="00AD43AC" w:rsidRPr="0030422F" w:rsidRDefault="00AD43AC" w:rsidP="00C50073">
      <w:pPr>
        <w:spacing w:line="400" w:lineRule="exact"/>
        <w:ind w:left="3118" w:hangingChars="1299" w:hanging="3118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>十、甄試日期、地點及時間：</w:t>
      </w:r>
      <w:r w:rsidR="00C50073" w:rsidRPr="0030422F">
        <w:rPr>
          <w:rFonts w:ascii="標楷體" w:eastAsia="標楷體" w:hAnsi="標楷體" w:hint="eastAsia"/>
          <w:color w:val="000000" w:themeColor="text1"/>
        </w:rPr>
        <w:t>1</w:t>
      </w:r>
      <w:r w:rsidR="005F3425">
        <w:rPr>
          <w:rFonts w:ascii="標楷體" w:eastAsia="標楷體" w:hAnsi="標楷體" w:hint="eastAsia"/>
          <w:color w:val="000000" w:themeColor="text1"/>
        </w:rPr>
        <w:t>10</w:t>
      </w:r>
      <w:r w:rsidR="00C50073" w:rsidRPr="0030422F">
        <w:rPr>
          <w:rFonts w:ascii="標楷體" w:eastAsia="標楷體" w:hAnsi="標楷體" w:hint="eastAsia"/>
          <w:color w:val="000000" w:themeColor="text1"/>
        </w:rPr>
        <w:t>年</w:t>
      </w:r>
      <w:r w:rsidR="00806DD1">
        <w:rPr>
          <w:rFonts w:ascii="標楷體" w:eastAsia="標楷體" w:hAnsi="標楷體" w:hint="eastAsia"/>
          <w:color w:val="000000" w:themeColor="text1"/>
        </w:rPr>
        <w:t>4</w:t>
      </w:r>
      <w:r w:rsidR="00C50073" w:rsidRPr="0030422F">
        <w:rPr>
          <w:rFonts w:ascii="標楷體" w:eastAsia="標楷體" w:hAnsi="標楷體" w:hint="eastAsia"/>
          <w:color w:val="000000" w:themeColor="text1"/>
        </w:rPr>
        <w:t>月2</w:t>
      </w:r>
      <w:r w:rsidR="00806DD1">
        <w:rPr>
          <w:rFonts w:ascii="標楷體" w:eastAsia="標楷體" w:hAnsi="標楷體" w:hint="eastAsia"/>
          <w:color w:val="000000" w:themeColor="text1"/>
        </w:rPr>
        <w:t>6</w:t>
      </w:r>
      <w:r w:rsidR="00C50073" w:rsidRPr="0030422F">
        <w:rPr>
          <w:rFonts w:ascii="標楷體" w:eastAsia="標楷體" w:hAnsi="標楷體" w:hint="eastAsia"/>
          <w:color w:val="000000" w:themeColor="text1"/>
        </w:rPr>
        <w:t>日(星期</w:t>
      </w:r>
      <w:r w:rsidR="005F3425">
        <w:rPr>
          <w:rFonts w:ascii="標楷體" w:eastAsia="標楷體" w:hAnsi="標楷體" w:hint="eastAsia"/>
          <w:color w:val="000000" w:themeColor="text1"/>
        </w:rPr>
        <w:t>一</w:t>
      </w:r>
      <w:r w:rsidR="00C50073" w:rsidRPr="0030422F">
        <w:rPr>
          <w:rFonts w:ascii="標楷體" w:eastAsia="標楷體" w:hAnsi="標楷體" w:hint="eastAsia"/>
          <w:color w:val="000000" w:themeColor="text1"/>
        </w:rPr>
        <w:t>)，下午2點30分於本署3樓投標室辦理。</w:t>
      </w:r>
    </w:p>
    <w:p w:rsidR="009266EC" w:rsidRPr="0030422F" w:rsidRDefault="000B123C" w:rsidP="00C8780E">
      <w:pPr>
        <w:spacing w:line="400" w:lineRule="exact"/>
        <w:ind w:left="1416" w:hangingChars="590" w:hanging="1416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>十</w:t>
      </w:r>
      <w:r w:rsidR="00AD43AC" w:rsidRPr="0030422F">
        <w:rPr>
          <w:rFonts w:ascii="標楷體" w:eastAsia="標楷體" w:hAnsi="標楷體" w:hint="eastAsia"/>
          <w:color w:val="000000" w:themeColor="text1"/>
        </w:rPr>
        <w:t>一</w:t>
      </w:r>
      <w:r w:rsidRPr="0030422F">
        <w:rPr>
          <w:rFonts w:ascii="標楷體" w:eastAsia="標楷體" w:hAnsi="標楷體" w:hint="eastAsia"/>
          <w:color w:val="000000" w:themeColor="text1"/>
        </w:rPr>
        <w:t>、</w:t>
      </w:r>
      <w:r w:rsidR="009266EC" w:rsidRPr="0030422F">
        <w:rPr>
          <w:rFonts w:ascii="標楷體" w:eastAsia="標楷體" w:hAnsi="標楷體" w:hint="eastAsia"/>
          <w:color w:val="000000" w:themeColor="text1"/>
        </w:rPr>
        <w:t>待遇：每月薪資</w:t>
      </w:r>
      <w:r w:rsidR="003163A3" w:rsidRPr="0030422F">
        <w:rPr>
          <w:rFonts w:ascii="標楷體" w:eastAsia="標楷體" w:hAnsi="標楷體" w:hint="eastAsia"/>
          <w:color w:val="000000" w:themeColor="text1"/>
        </w:rPr>
        <w:t>46,887</w:t>
      </w:r>
      <w:r w:rsidR="009266EC" w:rsidRPr="0030422F">
        <w:rPr>
          <w:rFonts w:ascii="標楷體" w:eastAsia="標楷體" w:hAnsi="標楷體" w:hint="eastAsia"/>
          <w:color w:val="000000" w:themeColor="text1"/>
        </w:rPr>
        <w:t>元</w:t>
      </w:r>
      <w:r w:rsidR="00C50073" w:rsidRPr="0030422F">
        <w:rPr>
          <w:rFonts w:ascii="標楷體" w:eastAsia="標楷體" w:hAnsi="標楷體" w:hint="eastAsia"/>
          <w:color w:val="000000" w:themeColor="text1"/>
        </w:rPr>
        <w:t>(內含勞工依法應自行負擔之勞、健保等費用)</w:t>
      </w:r>
      <w:r w:rsidR="00C8780E">
        <w:rPr>
          <w:rFonts w:ascii="標楷體" w:eastAsia="標楷體" w:hAnsi="標楷體" w:hint="eastAsia"/>
          <w:color w:val="000000" w:themeColor="text1"/>
        </w:rPr>
        <w:t>、年終獎金</w:t>
      </w:r>
      <w:r w:rsidR="005F3425">
        <w:rPr>
          <w:rFonts w:ascii="標楷體" w:eastAsia="標楷體" w:hAnsi="標楷體" w:hint="eastAsia"/>
          <w:color w:val="000000" w:themeColor="text1"/>
        </w:rPr>
        <w:t>(以當年度12月1日仍在職者為限，按實際在職天數比例計支</w:t>
      </w:r>
      <w:r w:rsidR="00CE3E61">
        <w:rPr>
          <w:rFonts w:ascii="標楷體" w:eastAsia="標楷體" w:hAnsi="標楷體" w:hint="eastAsia"/>
          <w:color w:val="000000" w:themeColor="text1"/>
        </w:rPr>
        <w:t>實際薪資1.5月</w:t>
      </w:r>
      <w:r w:rsidR="005F3425">
        <w:rPr>
          <w:rFonts w:ascii="標楷體" w:eastAsia="標楷體" w:hAnsi="標楷體" w:hint="eastAsia"/>
          <w:color w:val="000000" w:themeColor="text1"/>
        </w:rPr>
        <w:t>)</w:t>
      </w:r>
      <w:r w:rsidR="005F3425" w:rsidRPr="0030422F">
        <w:rPr>
          <w:rFonts w:ascii="標楷體" w:eastAsia="標楷體" w:hAnsi="標楷體"/>
          <w:color w:val="000000" w:themeColor="text1"/>
        </w:rPr>
        <w:t xml:space="preserve"> </w:t>
      </w:r>
      <w:r w:rsidR="00C22F99" w:rsidRPr="0030422F">
        <w:rPr>
          <w:rFonts w:ascii="標楷體" w:eastAsia="標楷體" w:hAnsi="標楷體" w:hint="eastAsia"/>
          <w:color w:val="000000" w:themeColor="text1"/>
        </w:rPr>
        <w:t>。</w:t>
      </w:r>
    </w:p>
    <w:p w:rsidR="000B123C" w:rsidRPr="0030422F" w:rsidRDefault="009266EC" w:rsidP="004F1FA4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>十二、</w:t>
      </w:r>
      <w:r w:rsidR="000B123C" w:rsidRPr="0030422F">
        <w:rPr>
          <w:rFonts w:ascii="標楷體" w:eastAsia="標楷體" w:hAnsi="標楷體" w:hint="eastAsia"/>
          <w:color w:val="000000" w:themeColor="text1"/>
        </w:rPr>
        <w:t>聯絡方式：</w:t>
      </w:r>
    </w:p>
    <w:p w:rsidR="005204D8" w:rsidRPr="0030422F" w:rsidRDefault="00965370" w:rsidP="005204D8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 xml:space="preserve">    </w:t>
      </w:r>
      <w:r w:rsidR="005204D8" w:rsidRPr="0030422F">
        <w:rPr>
          <w:rFonts w:ascii="標楷體" w:eastAsia="標楷體" w:hAnsi="標楷體" w:hint="eastAsia"/>
          <w:color w:val="000000" w:themeColor="text1"/>
        </w:rPr>
        <w:t>(一) 意者請檢附報名表及簡要自</w:t>
      </w:r>
      <w:r w:rsidR="00C50073" w:rsidRPr="0030422F">
        <w:rPr>
          <w:rFonts w:ascii="標楷體" w:eastAsia="標楷體" w:hAnsi="標楷體" w:hint="eastAsia"/>
          <w:color w:val="000000" w:themeColor="text1"/>
        </w:rPr>
        <w:t>傳</w:t>
      </w:r>
      <w:r w:rsidR="005204D8" w:rsidRPr="0030422F">
        <w:rPr>
          <w:rFonts w:ascii="標楷體" w:eastAsia="標楷體" w:hAnsi="標楷體" w:hint="eastAsia"/>
          <w:color w:val="000000" w:themeColor="text1"/>
        </w:rPr>
        <w:t>，請詳實填寫及檢附相關資料，簡要自</w:t>
      </w:r>
      <w:r w:rsidR="00C50073" w:rsidRPr="0030422F">
        <w:rPr>
          <w:rFonts w:ascii="標楷體" w:eastAsia="標楷體" w:hAnsi="標楷體" w:hint="eastAsia"/>
          <w:color w:val="000000" w:themeColor="text1"/>
        </w:rPr>
        <w:t>傳</w:t>
      </w:r>
      <w:r w:rsidR="005204D8" w:rsidRPr="0030422F">
        <w:rPr>
          <w:rFonts w:ascii="標楷體" w:eastAsia="標楷體" w:hAnsi="標楷體" w:hint="eastAsia"/>
          <w:color w:val="000000" w:themeColor="text1"/>
        </w:rPr>
        <w:t>不可省略。報名表資料登載不完整，或證件影本缺漏不全者，視同資格不符，不再通知補件。</w:t>
      </w:r>
    </w:p>
    <w:p w:rsidR="005204D8" w:rsidRPr="0030422F" w:rsidRDefault="005204D8" w:rsidP="005204D8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 xml:space="preserve">    (二) 報名人員所檢附之文件影本，如有偽造、變造、假借、冒用等情事，一經查明，已錄取者，撤銷錄取資格。其涉及刑事責任者，移送檢察機關辦理。</w:t>
      </w:r>
    </w:p>
    <w:p w:rsidR="005204D8" w:rsidRPr="002A54F3" w:rsidRDefault="005204D8" w:rsidP="005204D8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30422F">
        <w:rPr>
          <w:rFonts w:ascii="標楷體" w:eastAsia="標楷體" w:hAnsi="標楷體" w:hint="eastAsia"/>
          <w:color w:val="000000" w:themeColor="text1"/>
        </w:rPr>
        <w:t xml:space="preserve">    (三) 請於1</w:t>
      </w:r>
      <w:r w:rsidR="00CE3E61">
        <w:rPr>
          <w:rFonts w:ascii="標楷體" w:eastAsia="標楷體" w:hAnsi="標楷體" w:hint="eastAsia"/>
          <w:color w:val="000000" w:themeColor="text1"/>
        </w:rPr>
        <w:t>10</w:t>
      </w:r>
      <w:r w:rsidRPr="0030422F">
        <w:rPr>
          <w:rFonts w:ascii="標楷體" w:eastAsia="標楷體" w:hAnsi="標楷體" w:hint="eastAsia"/>
          <w:color w:val="000000" w:themeColor="text1"/>
        </w:rPr>
        <w:t>年</w:t>
      </w:r>
      <w:r w:rsidR="00806DD1">
        <w:rPr>
          <w:rFonts w:ascii="標楷體" w:eastAsia="標楷體" w:hAnsi="標楷體" w:hint="eastAsia"/>
          <w:color w:val="000000" w:themeColor="text1"/>
        </w:rPr>
        <w:t>4</w:t>
      </w:r>
      <w:r w:rsidRPr="0030422F">
        <w:rPr>
          <w:rFonts w:ascii="標楷體" w:eastAsia="標楷體" w:hAnsi="標楷體" w:hint="eastAsia"/>
          <w:color w:val="000000" w:themeColor="text1"/>
        </w:rPr>
        <w:t>月</w:t>
      </w:r>
      <w:r w:rsidR="00806DD1">
        <w:rPr>
          <w:rFonts w:ascii="標楷體" w:eastAsia="標楷體" w:hAnsi="標楷體" w:hint="eastAsia"/>
          <w:color w:val="000000" w:themeColor="text1"/>
        </w:rPr>
        <w:t>22</w:t>
      </w:r>
      <w:bookmarkStart w:id="0" w:name="_GoBack"/>
      <w:bookmarkEnd w:id="0"/>
      <w:r w:rsidRPr="0030422F">
        <w:rPr>
          <w:rFonts w:ascii="標楷體" w:eastAsia="標楷體" w:hAnsi="標楷體" w:hint="eastAsia"/>
          <w:color w:val="000000" w:themeColor="text1"/>
        </w:rPr>
        <w:t>日</w:t>
      </w:r>
      <w:r w:rsidRPr="002A54F3">
        <w:rPr>
          <w:rFonts w:ascii="標楷體" w:eastAsia="標楷體" w:hAnsi="標楷體" w:hint="eastAsia"/>
          <w:color w:val="000000" w:themeColor="text1"/>
        </w:rPr>
        <w:t>前(</w:t>
      </w:r>
      <w:r w:rsidR="00D34F19" w:rsidRPr="00D34F19">
        <w:rPr>
          <w:rFonts w:ascii="標楷體" w:eastAsia="標楷體" w:hAnsi="標楷體" w:hint="eastAsia"/>
          <w:color w:val="000000" w:themeColor="text1"/>
        </w:rPr>
        <w:t>以掛號郵戳或本署收文章為憑，逾期不予受理</w:t>
      </w:r>
      <w:r w:rsidRPr="002A54F3">
        <w:rPr>
          <w:rFonts w:ascii="標楷體" w:eastAsia="標楷體" w:hAnsi="標楷體" w:hint="eastAsia"/>
          <w:color w:val="000000" w:themeColor="text1"/>
        </w:rPr>
        <w:t>)將上開資料逕寄600嘉義市林森東路286號，臺灣嘉義地方檢察署觀護人室收，信封請註明「應徵臨時人員(觀護</w:t>
      </w:r>
      <w:r w:rsidR="003163A3">
        <w:rPr>
          <w:rFonts w:ascii="標楷體" w:eastAsia="標楷體" w:hAnsi="標楷體" w:hint="eastAsia"/>
          <w:color w:val="000000" w:themeColor="text1"/>
        </w:rPr>
        <w:t>心理處遇師</w:t>
      </w:r>
      <w:r w:rsidRPr="002A54F3">
        <w:rPr>
          <w:rFonts w:ascii="標楷體" w:eastAsia="標楷體" w:hAnsi="標楷體" w:hint="eastAsia"/>
          <w:color w:val="000000" w:themeColor="text1"/>
        </w:rPr>
        <w:t>職缺)」。</w:t>
      </w:r>
    </w:p>
    <w:p w:rsidR="005204D8" w:rsidRPr="002A54F3" w:rsidRDefault="005204D8" w:rsidP="005204D8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(四) 書面審查合格者，擇優</w:t>
      </w:r>
      <w:r w:rsidR="00D34F19">
        <w:rPr>
          <w:rFonts w:ascii="標楷體" w:eastAsia="標楷體" w:hAnsi="標楷體" w:hint="eastAsia"/>
          <w:color w:val="000000" w:themeColor="text1"/>
        </w:rPr>
        <w:t>公告</w:t>
      </w:r>
      <w:r w:rsidRPr="002A54F3">
        <w:rPr>
          <w:rFonts w:ascii="標楷體" w:eastAsia="標楷體" w:hAnsi="標楷體" w:hint="eastAsia"/>
          <w:color w:val="000000" w:themeColor="text1"/>
        </w:rPr>
        <w:t>通知面試，不合格者，恕不另行通知，亦不退件。另視成績擇優儲備若干名，由本署視同類型職缺出缺情形依序遴用，惟該年度下次同類型職務公開甄選公告之日前未獲遴用者，即喪失儲備資格。</w:t>
      </w:r>
    </w:p>
    <w:p w:rsidR="00AD43AC" w:rsidRPr="002A54F3" w:rsidRDefault="005204D8" w:rsidP="004F1FA4">
      <w:pPr>
        <w:spacing w:line="40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2A54F3">
        <w:rPr>
          <w:rFonts w:ascii="標楷體" w:eastAsia="標楷體" w:hAnsi="標楷體" w:hint="eastAsia"/>
          <w:color w:val="000000" w:themeColor="text1"/>
        </w:rPr>
        <w:t xml:space="preserve">    (五) </w:t>
      </w:r>
      <w:r w:rsidR="00965370" w:rsidRPr="002A54F3">
        <w:rPr>
          <w:rFonts w:ascii="標楷體" w:eastAsia="標楷體" w:hAnsi="標楷體" w:hint="eastAsia"/>
          <w:color w:val="000000" w:themeColor="text1"/>
        </w:rPr>
        <w:t>如有報名方面疑問，請於上班時間洽05-2</w:t>
      </w:r>
      <w:r w:rsidR="004F1FA4" w:rsidRPr="002A54F3">
        <w:rPr>
          <w:rFonts w:ascii="標楷體" w:eastAsia="標楷體" w:hAnsi="標楷體" w:hint="eastAsia"/>
          <w:color w:val="000000" w:themeColor="text1"/>
        </w:rPr>
        <w:t>782601</w:t>
      </w:r>
      <w:r w:rsidR="00965370" w:rsidRPr="002A54F3">
        <w:rPr>
          <w:rFonts w:ascii="標楷體" w:eastAsia="標楷體" w:hAnsi="標楷體" w:hint="eastAsia"/>
          <w:color w:val="000000" w:themeColor="text1"/>
        </w:rPr>
        <w:t>分機</w:t>
      </w:r>
      <w:r w:rsidR="004F1FA4" w:rsidRPr="002A54F3">
        <w:rPr>
          <w:rFonts w:ascii="標楷體" w:eastAsia="標楷體" w:hAnsi="標楷體" w:hint="eastAsia"/>
          <w:color w:val="000000" w:themeColor="text1"/>
        </w:rPr>
        <w:t>20</w:t>
      </w:r>
      <w:r w:rsidR="003163A3">
        <w:rPr>
          <w:rFonts w:ascii="標楷體" w:eastAsia="標楷體" w:hAnsi="標楷體" w:hint="eastAsia"/>
          <w:color w:val="000000" w:themeColor="text1"/>
        </w:rPr>
        <w:t>7蔡秀琴</w:t>
      </w:r>
      <w:r w:rsidR="00965370" w:rsidRPr="002A54F3">
        <w:rPr>
          <w:rFonts w:ascii="標楷體" w:eastAsia="標楷體" w:hAnsi="標楷體" w:hint="eastAsia"/>
          <w:color w:val="000000" w:themeColor="text1"/>
        </w:rPr>
        <w:t>小姐</w:t>
      </w:r>
      <w:r w:rsidR="00CE3E61">
        <w:rPr>
          <w:rFonts w:ascii="標楷體" w:eastAsia="標楷體" w:hAnsi="標楷體" w:hint="eastAsia"/>
          <w:color w:val="000000" w:themeColor="text1"/>
        </w:rPr>
        <w:t>或分機</w:t>
      </w:r>
      <w:r w:rsidR="003163A3">
        <w:rPr>
          <w:rFonts w:ascii="標楷體" w:eastAsia="標楷體" w:hAnsi="標楷體" w:hint="eastAsia"/>
          <w:color w:val="000000" w:themeColor="text1"/>
        </w:rPr>
        <w:t>285劉瓊</w:t>
      </w:r>
      <w:r w:rsidR="007545C3">
        <w:rPr>
          <w:rFonts w:ascii="標楷體" w:eastAsia="標楷體" w:hAnsi="標楷體" w:hint="eastAsia"/>
          <w:color w:val="000000" w:themeColor="text1"/>
        </w:rPr>
        <w:t>文</w:t>
      </w:r>
      <w:r w:rsidR="00965370" w:rsidRPr="002A54F3">
        <w:rPr>
          <w:rFonts w:ascii="標楷體" w:eastAsia="標楷體" w:hAnsi="標楷體" w:hint="eastAsia"/>
          <w:color w:val="000000" w:themeColor="text1"/>
        </w:rPr>
        <w:t>小姐。</w:t>
      </w:r>
    </w:p>
    <w:p w:rsidR="000B123C" w:rsidRPr="00AD43AC" w:rsidRDefault="000B123C" w:rsidP="005204D8">
      <w:pPr>
        <w:widowControl/>
        <w:rPr>
          <w:rFonts w:ascii="標楷體" w:eastAsia="標楷體" w:hAnsi="標楷體"/>
        </w:rPr>
      </w:pPr>
    </w:p>
    <w:sectPr w:rsidR="000B123C" w:rsidRPr="00AD43AC" w:rsidSect="00C8780E">
      <w:pgSz w:w="11906" w:h="16838"/>
      <w:pgMar w:top="1276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F8" w:rsidRDefault="00C277F8" w:rsidP="001862A0">
      <w:r>
        <w:separator/>
      </w:r>
    </w:p>
  </w:endnote>
  <w:endnote w:type="continuationSeparator" w:id="0">
    <w:p w:rsidR="00C277F8" w:rsidRDefault="00C277F8" w:rsidP="0018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F8" w:rsidRDefault="00C277F8" w:rsidP="001862A0">
      <w:r>
        <w:separator/>
      </w:r>
    </w:p>
  </w:footnote>
  <w:footnote w:type="continuationSeparator" w:id="0">
    <w:p w:rsidR="00C277F8" w:rsidRDefault="00C277F8" w:rsidP="0018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4098"/>
    <w:multiLevelType w:val="hybridMultilevel"/>
    <w:tmpl w:val="9C5E2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6B6FAE"/>
    <w:multiLevelType w:val="hybridMultilevel"/>
    <w:tmpl w:val="DB7EEFA8"/>
    <w:lvl w:ilvl="0" w:tplc="12742D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AFB09D8"/>
    <w:multiLevelType w:val="hybridMultilevel"/>
    <w:tmpl w:val="AFA4B0B6"/>
    <w:lvl w:ilvl="0" w:tplc="DC7860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377EEB"/>
    <w:multiLevelType w:val="hybridMultilevel"/>
    <w:tmpl w:val="C7E4FD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C78607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B"/>
    <w:rsid w:val="000B123C"/>
    <w:rsid w:val="00137F51"/>
    <w:rsid w:val="001862A0"/>
    <w:rsid w:val="002A54F3"/>
    <w:rsid w:val="003002E8"/>
    <w:rsid w:val="0030422F"/>
    <w:rsid w:val="00312664"/>
    <w:rsid w:val="003163A3"/>
    <w:rsid w:val="00335050"/>
    <w:rsid w:val="00354C9B"/>
    <w:rsid w:val="003D75E6"/>
    <w:rsid w:val="004647B0"/>
    <w:rsid w:val="004F1FA4"/>
    <w:rsid w:val="00504620"/>
    <w:rsid w:val="005204D8"/>
    <w:rsid w:val="00521DAE"/>
    <w:rsid w:val="00594EC0"/>
    <w:rsid w:val="005F3425"/>
    <w:rsid w:val="00642C44"/>
    <w:rsid w:val="006C5F99"/>
    <w:rsid w:val="00720AD9"/>
    <w:rsid w:val="007545C3"/>
    <w:rsid w:val="00806DD1"/>
    <w:rsid w:val="008172B1"/>
    <w:rsid w:val="008C0FFA"/>
    <w:rsid w:val="009266EC"/>
    <w:rsid w:val="00945690"/>
    <w:rsid w:val="00965370"/>
    <w:rsid w:val="009C3214"/>
    <w:rsid w:val="009D54FF"/>
    <w:rsid w:val="00A03151"/>
    <w:rsid w:val="00AD43AC"/>
    <w:rsid w:val="00B712DF"/>
    <w:rsid w:val="00B8002B"/>
    <w:rsid w:val="00BD25A0"/>
    <w:rsid w:val="00BF1002"/>
    <w:rsid w:val="00C22F99"/>
    <w:rsid w:val="00C277F8"/>
    <w:rsid w:val="00C50073"/>
    <w:rsid w:val="00C66FEF"/>
    <w:rsid w:val="00C8780E"/>
    <w:rsid w:val="00CE3E61"/>
    <w:rsid w:val="00D34F19"/>
    <w:rsid w:val="00D621C5"/>
    <w:rsid w:val="00DB18AE"/>
    <w:rsid w:val="00DE4EB9"/>
    <w:rsid w:val="00E77E11"/>
    <w:rsid w:val="00E93827"/>
    <w:rsid w:val="00ED05B9"/>
    <w:rsid w:val="00EE4AF6"/>
    <w:rsid w:val="00F46DF2"/>
    <w:rsid w:val="00F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86EA"/>
  <w15:docId w15:val="{268BD25D-2A11-4EC7-A9E7-1B288555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2B"/>
    <w:pPr>
      <w:ind w:leftChars="200" w:left="480"/>
    </w:pPr>
  </w:style>
  <w:style w:type="character" w:styleId="a4">
    <w:name w:val="Hyperlink"/>
    <w:basedOn w:val="a0"/>
    <w:uiPriority w:val="99"/>
    <w:unhideWhenUsed/>
    <w:rsid w:val="00965370"/>
    <w:rPr>
      <w:color w:val="0000FF" w:themeColor="hyperlink"/>
      <w:u w:val="single"/>
    </w:rPr>
  </w:style>
  <w:style w:type="paragraph" w:customStyle="1" w:styleId="Default">
    <w:name w:val="Default"/>
    <w:rsid w:val="00AD43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6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862A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8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862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758</Characters>
  <Application>Microsoft Office Word</Application>
  <DocSecurity>0</DocSecurity>
  <Lines>63</Lines>
  <Paragraphs>39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張雅雯</dc:creator>
  <cp:lastModifiedBy>蔡秀琴</cp:lastModifiedBy>
  <cp:revision>2</cp:revision>
  <cp:lastPrinted>2020-12-22T09:43:00Z</cp:lastPrinted>
  <dcterms:created xsi:type="dcterms:W3CDTF">2021-03-25T06:40:00Z</dcterms:created>
  <dcterms:modified xsi:type="dcterms:W3CDTF">2021-03-25T06:40:00Z</dcterms:modified>
</cp:coreProperties>
</file>