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E2" w:rsidRDefault="00961D20" w:rsidP="00C367C9">
      <w:pPr>
        <w:spacing w:after="180" w:line="280" w:lineRule="exact"/>
        <w:ind w:leftChars="100" w:left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臺灣</w:t>
      </w:r>
      <w:r w:rsidR="00CF39B7">
        <w:rPr>
          <w:rFonts w:ascii="標楷體" w:eastAsia="標楷體" w:hAnsi="標楷體" w:hint="eastAsia"/>
          <w:b/>
          <w:color w:val="000000"/>
          <w:sz w:val="28"/>
          <w:szCs w:val="28"/>
        </w:rPr>
        <w:t>嘉義</w:t>
      </w:r>
      <w:r>
        <w:rPr>
          <w:rFonts w:ascii="標楷體" w:eastAsia="標楷體" w:hAnsi="標楷體"/>
          <w:b/>
          <w:color w:val="000000"/>
          <w:sz w:val="28"/>
          <w:szCs w:val="28"/>
        </w:rPr>
        <w:t>地方檢察署</w:t>
      </w:r>
      <w:r w:rsidR="00F03476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55051A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03476">
        <w:rPr>
          <w:rFonts w:ascii="標楷體" w:eastAsia="標楷體" w:hAnsi="標楷體"/>
          <w:b/>
          <w:color w:val="000000"/>
          <w:sz w:val="28"/>
          <w:szCs w:val="28"/>
        </w:rPr>
        <w:t>年</w:t>
      </w:r>
      <w:r w:rsidR="00F03476">
        <w:rPr>
          <w:rFonts w:ascii="標楷體" w:eastAsia="標楷體" w:hAnsi="標楷體" w:hint="eastAsia"/>
          <w:b/>
          <w:color w:val="000000"/>
          <w:sz w:val="28"/>
          <w:szCs w:val="28"/>
        </w:rPr>
        <w:t>臨時</w:t>
      </w:r>
      <w:r w:rsidR="00F03476">
        <w:rPr>
          <w:rFonts w:ascii="標楷體" w:eastAsia="標楷體" w:hAnsi="標楷體"/>
          <w:b/>
          <w:color w:val="000000"/>
          <w:sz w:val="28"/>
          <w:szCs w:val="28"/>
        </w:rPr>
        <w:t>人員（</w:t>
      </w:r>
      <w:r w:rsidR="00F03476">
        <w:rPr>
          <w:rFonts w:ascii="標楷體" w:eastAsia="標楷體" w:hAnsi="標楷體" w:hint="eastAsia"/>
          <w:b/>
          <w:color w:val="000000"/>
          <w:sz w:val="28"/>
          <w:szCs w:val="28"/>
        </w:rPr>
        <w:t>觀護</w:t>
      </w:r>
      <w:r w:rsidR="0055051A">
        <w:rPr>
          <w:rFonts w:ascii="標楷體" w:eastAsia="標楷體" w:hAnsi="標楷體" w:hint="eastAsia"/>
          <w:b/>
          <w:color w:val="000000"/>
          <w:sz w:val="28"/>
          <w:szCs w:val="28"/>
        </w:rPr>
        <w:t>心理處遇師</w:t>
      </w:r>
      <w:r>
        <w:rPr>
          <w:rFonts w:ascii="標楷體" w:eastAsia="標楷體" w:hAnsi="標楷體"/>
          <w:b/>
          <w:color w:val="000000"/>
          <w:sz w:val="28"/>
          <w:szCs w:val="28"/>
        </w:rPr>
        <w:t>）甄選簡章</w:t>
      </w:r>
    </w:p>
    <w:p w:rsidR="00A32F19" w:rsidRPr="00A32F19" w:rsidRDefault="00961D20" w:rsidP="00A32F19">
      <w:pPr>
        <w:pStyle w:val="ad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/>
          <w:color w:val="000000"/>
          <w:szCs w:val="24"/>
        </w:rPr>
        <w:t>工作項目：</w:t>
      </w:r>
    </w:p>
    <w:p w:rsidR="00A32F19" w:rsidRPr="00A32F19" w:rsidRDefault="0055051A" w:rsidP="0055051A">
      <w:pPr>
        <w:pStyle w:val="ad"/>
        <w:spacing w:line="400" w:lineRule="exact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2F19" w:rsidRPr="00A32F19">
        <w:rPr>
          <w:rFonts w:ascii="標楷體" w:eastAsia="標楷體" w:hAnsi="標楷體" w:hint="eastAsia"/>
          <w:szCs w:val="24"/>
        </w:rPr>
        <w:t>觀護</w:t>
      </w:r>
      <w:r>
        <w:rPr>
          <w:rFonts w:ascii="標楷體" w:eastAsia="標楷體" w:hAnsi="標楷體" w:hint="eastAsia"/>
          <w:szCs w:val="24"/>
        </w:rPr>
        <w:t>心理處遇師</w:t>
      </w:r>
      <w:r w:rsidR="00A32F19" w:rsidRPr="00A32F19">
        <w:rPr>
          <w:rFonts w:ascii="標楷體" w:eastAsia="標楷體" w:hAnsi="標楷體" w:hint="eastAsia"/>
          <w:szCs w:val="24"/>
        </w:rPr>
        <w:t>應依法務部</w:t>
      </w:r>
      <w:r>
        <w:rPr>
          <w:rFonts w:ascii="標楷體" w:eastAsia="標楷體" w:hAnsi="標楷體" w:hint="eastAsia"/>
          <w:szCs w:val="24"/>
        </w:rPr>
        <w:t>109年11月20日法保</w:t>
      </w:r>
      <w:r w:rsidR="00E162A5"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 w:hint="eastAsia"/>
          <w:szCs w:val="24"/>
        </w:rPr>
        <w:t>第10905516330號函</w:t>
      </w:r>
      <w:r w:rsidR="00A32F19" w:rsidRPr="00A32F19">
        <w:rPr>
          <w:rFonts w:ascii="標楷體" w:eastAsia="標楷體" w:hAnsi="標楷體" w:hint="eastAsia"/>
          <w:szCs w:val="24"/>
        </w:rPr>
        <w:t>辦理下列事項：</w:t>
      </w:r>
    </w:p>
    <w:p w:rsidR="0055051A" w:rsidRPr="0055051A" w:rsidRDefault="008027F5" w:rsidP="0055051A">
      <w:pPr>
        <w:pStyle w:val="ad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5051A" w:rsidRPr="0055051A">
        <w:rPr>
          <w:rFonts w:ascii="標楷體" w:eastAsia="標楷體" w:hAnsi="標楷體" w:hint="eastAsia"/>
          <w:szCs w:val="24"/>
        </w:rPr>
        <w:t>(一) 擔任心理師之角色：個別晤談、團體心理治療/諮商。</w:t>
      </w:r>
    </w:p>
    <w:p w:rsidR="0055051A" w:rsidRPr="0055051A" w:rsidRDefault="0055051A" w:rsidP="0055051A">
      <w:pPr>
        <w:pStyle w:val="ad"/>
        <w:spacing w:line="400" w:lineRule="exact"/>
        <w:rPr>
          <w:rFonts w:ascii="標楷體" w:eastAsia="標楷體" w:hAnsi="標楷體"/>
          <w:szCs w:val="24"/>
        </w:rPr>
      </w:pPr>
      <w:r w:rsidRPr="0055051A">
        <w:rPr>
          <w:rFonts w:ascii="標楷體" w:eastAsia="標楷體" w:hAnsi="標楷體" w:hint="eastAsia"/>
          <w:szCs w:val="24"/>
        </w:rPr>
        <w:t xml:space="preserve">     1.個別晤談(含個別心理治療/諮商與初步精神疾病篩檢)</w:t>
      </w:r>
    </w:p>
    <w:p w:rsidR="0055051A" w:rsidRPr="00C00C75" w:rsidRDefault="0055051A" w:rsidP="00C00C75">
      <w:pPr>
        <w:pStyle w:val="ad"/>
        <w:spacing w:line="400" w:lineRule="exact"/>
        <w:rPr>
          <w:rFonts w:ascii="標楷體" w:eastAsia="標楷體" w:hAnsi="標楷體"/>
          <w:szCs w:val="24"/>
        </w:rPr>
      </w:pPr>
      <w:r w:rsidRPr="0055051A">
        <w:rPr>
          <w:rFonts w:ascii="標楷體" w:eastAsia="標楷體" w:hAnsi="標楷體" w:hint="eastAsia"/>
          <w:szCs w:val="24"/>
        </w:rPr>
        <w:t xml:space="preserve">      </w:t>
      </w:r>
      <w:r w:rsidR="00C00C75">
        <w:rPr>
          <w:rFonts w:ascii="標楷體" w:eastAsia="標楷體" w:hAnsi="標楷體" w:hint="eastAsia"/>
          <w:szCs w:val="24"/>
        </w:rPr>
        <w:t xml:space="preserve"> </w:t>
      </w:r>
      <w:r w:rsidRPr="00C00C75">
        <w:rPr>
          <w:rFonts w:ascii="標楷體" w:eastAsia="標楷體" w:hAnsi="標楷體" w:hint="eastAsia"/>
          <w:szCs w:val="24"/>
        </w:rPr>
        <w:t>不限案件類型，以假釋、緩刑及有動機或明顯主訴的個案優先。</w:t>
      </w:r>
    </w:p>
    <w:p w:rsidR="0055051A" w:rsidRPr="0055051A" w:rsidRDefault="0055051A" w:rsidP="0055051A">
      <w:pPr>
        <w:pStyle w:val="ad"/>
        <w:spacing w:line="400" w:lineRule="exact"/>
        <w:rPr>
          <w:rFonts w:ascii="標楷體" w:eastAsia="標楷體" w:hAnsi="標楷體"/>
          <w:szCs w:val="24"/>
        </w:rPr>
      </w:pPr>
      <w:r w:rsidRPr="0055051A">
        <w:rPr>
          <w:rFonts w:ascii="標楷體" w:eastAsia="標楷體" w:hAnsi="標楷體" w:hint="eastAsia"/>
          <w:szCs w:val="24"/>
        </w:rPr>
        <w:t xml:space="preserve">     2.團體心理治療/諮商：</w:t>
      </w:r>
    </w:p>
    <w:p w:rsidR="0055051A" w:rsidRPr="00C00C75" w:rsidRDefault="0055051A" w:rsidP="00C00C75">
      <w:pPr>
        <w:pStyle w:val="ad"/>
        <w:spacing w:line="400" w:lineRule="exact"/>
        <w:rPr>
          <w:rFonts w:ascii="標楷體" w:eastAsia="標楷體" w:hAnsi="標楷體"/>
          <w:szCs w:val="24"/>
        </w:rPr>
      </w:pPr>
      <w:r w:rsidRPr="0055051A">
        <w:rPr>
          <w:rFonts w:ascii="標楷體" w:eastAsia="標楷體" w:hAnsi="標楷體" w:hint="eastAsia"/>
          <w:szCs w:val="24"/>
        </w:rPr>
        <w:t xml:space="preserve">       視地檢署需求開辦不同類型團體(如：家暴、性侵、藥/酒癮、成長團體…)</w:t>
      </w:r>
    </w:p>
    <w:p w:rsidR="0055051A" w:rsidRPr="00C00C75" w:rsidRDefault="0055051A" w:rsidP="00C00C75">
      <w:pPr>
        <w:pStyle w:val="ad"/>
        <w:spacing w:line="400" w:lineRule="exact"/>
        <w:rPr>
          <w:rFonts w:ascii="標楷體" w:eastAsia="標楷體" w:hAnsi="標楷體"/>
          <w:szCs w:val="24"/>
        </w:rPr>
      </w:pPr>
      <w:r w:rsidRPr="0055051A">
        <w:rPr>
          <w:rFonts w:ascii="標楷體" w:eastAsia="標楷體" w:hAnsi="標楷體" w:hint="eastAsia"/>
          <w:szCs w:val="24"/>
        </w:rPr>
        <w:t xml:space="preserve">   (二)</w:t>
      </w:r>
      <w:r w:rsidRPr="0055051A">
        <w:rPr>
          <w:rFonts w:ascii="標楷體" w:eastAsia="標楷體" w:hAnsi="標楷體" w:hint="eastAsia"/>
          <w:szCs w:val="24"/>
        </w:rPr>
        <w:tab/>
      </w:r>
      <w:r w:rsidR="00C00C75">
        <w:rPr>
          <w:rFonts w:ascii="標楷體" w:eastAsia="標楷體" w:hAnsi="標楷體" w:hint="eastAsia"/>
          <w:szCs w:val="24"/>
        </w:rPr>
        <w:t>辦理地檢署心理師相關行政業務。</w:t>
      </w:r>
    </w:p>
    <w:p w:rsidR="0055051A" w:rsidRPr="0055051A" w:rsidRDefault="0055051A" w:rsidP="0055051A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55051A">
        <w:rPr>
          <w:rFonts w:ascii="標楷體" w:eastAsia="標楷體" w:hAnsi="標楷體" w:hint="eastAsia"/>
          <w:szCs w:val="24"/>
        </w:rPr>
        <w:t>(三)其他觀護業務輔佐事項。</w:t>
      </w:r>
    </w:p>
    <w:p w:rsidR="009F36E2" w:rsidRPr="00A32F19" w:rsidRDefault="00961D20" w:rsidP="00A32F19">
      <w:pPr>
        <w:pStyle w:val="ad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A32F19">
        <w:rPr>
          <w:rFonts w:ascii="標楷體" w:eastAsia="標楷體" w:hAnsi="標楷體"/>
          <w:color w:val="000000"/>
          <w:szCs w:val="24"/>
        </w:rPr>
        <w:t>報考資格</w:t>
      </w:r>
    </w:p>
    <w:p w:rsidR="0055051A" w:rsidRDefault="002E6A25" w:rsidP="002E6A25">
      <w:pPr>
        <w:pStyle w:val="ad"/>
        <w:numPr>
          <w:ilvl w:val="0"/>
          <w:numId w:val="4"/>
        </w:numPr>
        <w:spacing w:line="400" w:lineRule="exact"/>
        <w:ind w:leftChars="0" w:hanging="294"/>
        <w:rPr>
          <w:rFonts w:ascii="標楷體" w:eastAsia="標楷體" w:hAnsi="標楷體"/>
          <w:color w:val="000000"/>
          <w:szCs w:val="24"/>
        </w:rPr>
      </w:pPr>
      <w:r w:rsidRPr="002E6A25">
        <w:rPr>
          <w:rFonts w:ascii="標楷體" w:eastAsia="標楷體" w:hAnsi="標楷體" w:hint="eastAsia"/>
          <w:color w:val="000000"/>
          <w:szCs w:val="24"/>
        </w:rPr>
        <w:t>具臨床心理師證書或諮商心理師證書，且執業登記時間累計滿2年。</w:t>
      </w:r>
    </w:p>
    <w:p w:rsidR="00EF39D8" w:rsidRDefault="00EF39D8" w:rsidP="00CB36E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國內外大學畢業具有與擬任工作相當之專業訓練或具心理衡鑑(測驗)、心理諮商及心理治療工作經驗者尤佳。</w:t>
      </w:r>
    </w:p>
    <w:p w:rsidR="00CB36E2" w:rsidRPr="00CB36E2" w:rsidRDefault="00EF39D8" w:rsidP="00EF39D8">
      <w:pPr>
        <w:pStyle w:val="ad"/>
        <w:numPr>
          <w:ilvl w:val="0"/>
          <w:numId w:val="4"/>
        </w:numPr>
        <w:spacing w:line="400" w:lineRule="exact"/>
        <w:ind w:leftChars="0" w:hanging="294"/>
        <w:rPr>
          <w:rFonts w:ascii="標楷體" w:eastAsia="標楷體" w:hAnsi="標楷體"/>
          <w:color w:val="000000"/>
          <w:szCs w:val="24"/>
        </w:rPr>
      </w:pPr>
      <w:r w:rsidRPr="00EF39D8">
        <w:rPr>
          <w:rFonts w:ascii="標楷體" w:eastAsia="標楷體" w:hAnsi="標楷體" w:hint="eastAsia"/>
          <w:color w:val="000000"/>
          <w:szCs w:val="24"/>
        </w:rPr>
        <w:t>性別不拘，男性需役畢或免役，並附退伍證明或免役證明文件。</w:t>
      </w:r>
    </w:p>
    <w:p w:rsidR="00CB36E2" w:rsidRPr="00CB36E2" w:rsidRDefault="00CB36E2" w:rsidP="00CB36E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CB36E2">
        <w:rPr>
          <w:rFonts w:ascii="標楷體" w:eastAsia="標楷體" w:hAnsi="標楷體" w:hint="eastAsia"/>
          <w:color w:val="000000"/>
          <w:szCs w:val="24"/>
        </w:rPr>
        <w:t>經公立醫院體格檢查，身心健康，體力足以勝任所指派之工作。</w:t>
      </w:r>
    </w:p>
    <w:p w:rsidR="00CB36E2" w:rsidRPr="00EF39D8" w:rsidRDefault="00CB36E2" w:rsidP="00CB36E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EF39D8">
        <w:rPr>
          <w:rFonts w:ascii="標楷體" w:eastAsia="標楷體" w:hAnsi="標楷體" w:hint="eastAsia"/>
          <w:color w:val="000000"/>
          <w:szCs w:val="24"/>
        </w:rPr>
        <w:t>具電腦操作、文書軟體運用之能力（word/p</w:t>
      </w:r>
      <w:r w:rsidR="000B6100" w:rsidRPr="00EF39D8">
        <w:rPr>
          <w:rFonts w:ascii="標楷體" w:eastAsia="標楷體" w:hAnsi="標楷體" w:hint="eastAsia"/>
          <w:color w:val="000000"/>
          <w:szCs w:val="24"/>
        </w:rPr>
        <w:t>ower point</w:t>
      </w:r>
      <w:r w:rsidRPr="00EF39D8">
        <w:rPr>
          <w:rFonts w:ascii="標楷體" w:eastAsia="標楷體" w:hAnsi="標楷體" w:hint="eastAsia"/>
          <w:color w:val="000000"/>
          <w:szCs w:val="24"/>
        </w:rPr>
        <w:t>/excel）。</w:t>
      </w:r>
    </w:p>
    <w:p w:rsidR="00CB36E2" w:rsidRPr="00CB36E2" w:rsidRDefault="00CB36E2" w:rsidP="00CB36E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CB36E2">
        <w:rPr>
          <w:rFonts w:ascii="標楷體" w:eastAsia="標楷體" w:hAnsi="標楷體" w:hint="eastAsia"/>
          <w:color w:val="000000"/>
          <w:szCs w:val="24"/>
        </w:rPr>
        <w:t>具備汽車或機車駕照，自備汽、機車等交通工具。</w:t>
      </w:r>
    </w:p>
    <w:p w:rsidR="00CB36E2" w:rsidRPr="00CB36E2" w:rsidRDefault="00CB36E2" w:rsidP="00CB36E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CB36E2">
        <w:rPr>
          <w:rFonts w:ascii="標楷體" w:eastAsia="標楷體" w:hAnsi="標楷體" w:hint="eastAsia"/>
          <w:color w:val="000000"/>
          <w:szCs w:val="24"/>
        </w:rPr>
        <w:t>未曾受刑事處分，且無公務人員任用法第28條各款之情事者。</w:t>
      </w:r>
    </w:p>
    <w:p w:rsidR="009F36E2" w:rsidRDefault="00CB36E2" w:rsidP="00CB36E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CB36E2">
        <w:rPr>
          <w:rFonts w:ascii="標楷體" w:eastAsia="標楷體" w:hAnsi="標楷體" w:hint="eastAsia"/>
          <w:color w:val="000000"/>
          <w:szCs w:val="24"/>
        </w:rPr>
        <w:t>非本署檢察長、各級主管之配偶及三親等以內血親、姻親。</w:t>
      </w:r>
    </w:p>
    <w:p w:rsidR="002E6A25" w:rsidRPr="00573A8B" w:rsidRDefault="002E6A25" w:rsidP="002E6A25">
      <w:pPr>
        <w:pStyle w:val="ad"/>
        <w:numPr>
          <w:ilvl w:val="0"/>
          <w:numId w:val="4"/>
        </w:numPr>
        <w:spacing w:line="400" w:lineRule="exact"/>
        <w:ind w:leftChars="0" w:hanging="294"/>
        <w:rPr>
          <w:rFonts w:ascii="標楷體" w:eastAsia="標楷體" w:hAnsi="標楷體"/>
          <w:color w:val="000000"/>
          <w:szCs w:val="24"/>
        </w:rPr>
      </w:pPr>
      <w:r w:rsidRPr="002E6A25">
        <w:rPr>
          <w:rFonts w:ascii="標楷體" w:eastAsia="標楷體" w:hAnsi="標楷體" w:hint="eastAsia"/>
          <w:color w:val="000000"/>
          <w:szCs w:val="24"/>
        </w:rPr>
        <w:t>經甄選合格進用者，不得在外兼職。</w:t>
      </w:r>
    </w:p>
    <w:p w:rsidR="009F36E2" w:rsidRDefault="00605F56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報名時間、方式</w:t>
      </w:r>
      <w:r w:rsidR="00961D20">
        <w:rPr>
          <w:rFonts w:ascii="標楷體" w:eastAsia="標楷體" w:hAnsi="標楷體"/>
          <w:color w:val="000000"/>
          <w:szCs w:val="24"/>
        </w:rPr>
        <w:t>：</w:t>
      </w:r>
    </w:p>
    <w:p w:rsidR="009F36E2" w:rsidRPr="00587533" w:rsidRDefault="00961D20">
      <w:pPr>
        <w:spacing w:line="400" w:lineRule="exact"/>
        <w:ind w:left="410" w:hanging="410"/>
      </w:pPr>
      <w:r>
        <w:rPr>
          <w:rFonts w:ascii="標楷體" w:eastAsia="標楷體" w:hAnsi="標楷體"/>
          <w:color w:val="000000"/>
          <w:szCs w:val="24"/>
        </w:rPr>
        <w:t xml:space="preserve">  一、報名時間</w:t>
      </w:r>
      <w:r w:rsidRPr="00587533">
        <w:rPr>
          <w:rFonts w:ascii="標楷體" w:eastAsia="標楷體" w:hAnsi="標楷體"/>
          <w:color w:val="000000"/>
          <w:szCs w:val="24"/>
        </w:rPr>
        <w:t>：</w:t>
      </w:r>
      <w:r w:rsidR="005A46FD" w:rsidRPr="00EF39D8">
        <w:rPr>
          <w:rFonts w:ascii="標楷體" w:eastAsia="標楷體" w:hAnsi="標楷體"/>
          <w:color w:val="000000" w:themeColor="text1"/>
          <w:szCs w:val="24"/>
        </w:rPr>
        <w:t>自</w:t>
      </w:r>
      <w:r w:rsidR="009E1EC2" w:rsidRPr="00EF39D8">
        <w:rPr>
          <w:rFonts w:ascii="標楷體" w:eastAsia="標楷體" w:hAnsi="標楷體" w:hint="eastAsia"/>
          <w:color w:val="000000" w:themeColor="text1"/>
          <w:szCs w:val="24"/>
        </w:rPr>
        <w:t>公告</w:t>
      </w:r>
      <w:r w:rsidR="005A46FD" w:rsidRPr="00EF39D8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EF39D8">
        <w:rPr>
          <w:rFonts w:ascii="標楷體" w:eastAsia="標楷體" w:hAnsi="標楷體"/>
          <w:color w:val="000000" w:themeColor="text1"/>
          <w:szCs w:val="24"/>
        </w:rPr>
        <w:t>起至</w:t>
      </w:r>
      <w:r w:rsidR="009C5692" w:rsidRPr="00EF39D8">
        <w:rPr>
          <w:rFonts w:ascii="標楷體" w:eastAsia="標楷體" w:hAnsi="標楷體"/>
          <w:color w:val="000000" w:themeColor="text1"/>
          <w:szCs w:val="24"/>
        </w:rPr>
        <w:t>1</w:t>
      </w:r>
      <w:r w:rsidR="00C00C75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EF39D8">
        <w:rPr>
          <w:rFonts w:ascii="標楷體" w:eastAsia="標楷體" w:hAnsi="標楷體"/>
          <w:color w:val="000000" w:themeColor="text1"/>
          <w:szCs w:val="24"/>
        </w:rPr>
        <w:t>年</w:t>
      </w:r>
      <w:r w:rsidR="0092770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EF39D8">
        <w:rPr>
          <w:rFonts w:ascii="標楷體" w:eastAsia="標楷體" w:hAnsi="標楷體"/>
          <w:color w:val="000000" w:themeColor="text1"/>
          <w:szCs w:val="24"/>
        </w:rPr>
        <w:t>月</w:t>
      </w:r>
      <w:r w:rsidR="00927703">
        <w:rPr>
          <w:rFonts w:ascii="標楷體" w:eastAsia="標楷體" w:hAnsi="標楷體" w:hint="eastAsia"/>
          <w:color w:val="000000" w:themeColor="text1"/>
          <w:szCs w:val="24"/>
        </w:rPr>
        <w:t>22</w:t>
      </w:r>
      <w:r w:rsidR="009C5692" w:rsidRPr="00EF39D8">
        <w:rPr>
          <w:rFonts w:ascii="標楷體" w:eastAsia="標楷體" w:hAnsi="標楷體"/>
          <w:color w:val="000000" w:themeColor="text1"/>
          <w:szCs w:val="24"/>
        </w:rPr>
        <w:t>日</w:t>
      </w:r>
      <w:r w:rsidRPr="00EF39D8">
        <w:rPr>
          <w:rFonts w:ascii="標楷體" w:eastAsia="標楷體" w:hAnsi="標楷體"/>
          <w:color w:val="000000" w:themeColor="text1"/>
          <w:szCs w:val="24"/>
        </w:rPr>
        <w:t>止</w:t>
      </w:r>
      <w:r w:rsidRPr="00587533">
        <w:rPr>
          <w:rFonts w:ascii="標楷體" w:eastAsia="標楷體" w:hAnsi="標楷體"/>
          <w:color w:val="000000" w:themeColor="text1"/>
          <w:szCs w:val="24"/>
        </w:rPr>
        <w:t>。</w:t>
      </w:r>
    </w:p>
    <w:p w:rsidR="009F36E2" w:rsidRPr="005D4E53" w:rsidRDefault="00961D20" w:rsidP="00CB36E2">
      <w:pPr>
        <w:spacing w:line="400" w:lineRule="exact"/>
        <w:ind w:left="720" w:hanging="72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二、報名方式：</w:t>
      </w:r>
      <w:r w:rsidR="00CB36E2" w:rsidRPr="00CB36E2">
        <w:rPr>
          <w:rFonts w:ascii="標楷體" w:eastAsia="標楷體" w:hAnsi="標楷體" w:hint="eastAsia"/>
          <w:szCs w:val="24"/>
        </w:rPr>
        <w:t>意者請至本署全球資訊網下載報名表，並詳實填寫及檢附相關資料，簡要自述不可省略。報名表資料登載不完整(如未提供個人電子信箱)，或證件影本缺漏不全者，視同資格不符，不再通知補件。</w:t>
      </w:r>
      <w:r w:rsidR="00CB36E2" w:rsidRPr="00587533">
        <w:rPr>
          <w:rFonts w:ascii="標楷體" w:eastAsia="標楷體" w:hAnsi="標楷體" w:hint="eastAsia"/>
          <w:color w:val="000000" w:themeColor="text1"/>
          <w:szCs w:val="24"/>
        </w:rPr>
        <w:t>報名資料請</w:t>
      </w:r>
      <w:r w:rsidR="00CB36E2" w:rsidRPr="00B11C62">
        <w:rPr>
          <w:rFonts w:ascii="標楷體" w:eastAsia="標楷體" w:hAnsi="標楷體" w:hint="eastAsia"/>
          <w:color w:val="000000" w:themeColor="text1"/>
          <w:szCs w:val="24"/>
        </w:rPr>
        <w:t>於1</w:t>
      </w:r>
      <w:r w:rsidR="00C00C75">
        <w:rPr>
          <w:rFonts w:ascii="標楷體" w:eastAsia="標楷體" w:hAnsi="標楷體" w:hint="eastAsia"/>
          <w:color w:val="000000" w:themeColor="text1"/>
          <w:szCs w:val="24"/>
        </w:rPr>
        <w:t>10年</w:t>
      </w:r>
      <w:r w:rsidR="0092770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CB36E2" w:rsidRPr="00B11C6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27703">
        <w:rPr>
          <w:rFonts w:ascii="標楷體" w:eastAsia="標楷體" w:hAnsi="標楷體" w:hint="eastAsia"/>
          <w:color w:val="000000" w:themeColor="text1"/>
          <w:szCs w:val="24"/>
        </w:rPr>
        <w:t>22</w:t>
      </w:r>
      <w:r w:rsidR="00CB36E2" w:rsidRPr="00B11C62">
        <w:rPr>
          <w:rFonts w:ascii="標楷體" w:eastAsia="標楷體" w:hAnsi="標楷體" w:hint="eastAsia"/>
          <w:color w:val="000000" w:themeColor="text1"/>
          <w:szCs w:val="24"/>
        </w:rPr>
        <w:t>日前</w:t>
      </w:r>
      <w:r w:rsidR="00CB36E2" w:rsidRPr="00B11C62">
        <w:rPr>
          <w:rFonts w:ascii="標楷體" w:eastAsia="標楷體" w:hAnsi="標楷體" w:hint="eastAsia"/>
          <w:szCs w:val="24"/>
        </w:rPr>
        <w:t>(</w:t>
      </w:r>
      <w:r w:rsidR="009E1EC2">
        <w:rPr>
          <w:rFonts w:ascii="標楷體" w:eastAsia="標楷體" w:hAnsi="標楷體" w:hint="eastAsia"/>
          <w:szCs w:val="24"/>
        </w:rPr>
        <w:t>以掛號</w:t>
      </w:r>
      <w:r w:rsidR="00CB36E2" w:rsidRPr="00CB36E2">
        <w:rPr>
          <w:rFonts w:ascii="標楷體" w:eastAsia="標楷體" w:hAnsi="標楷體" w:hint="eastAsia"/>
          <w:szCs w:val="24"/>
        </w:rPr>
        <w:t>郵戳</w:t>
      </w:r>
      <w:r w:rsidR="009E1EC2">
        <w:rPr>
          <w:rFonts w:ascii="標楷體" w:eastAsia="標楷體" w:hAnsi="標楷體" w:hint="eastAsia"/>
          <w:szCs w:val="24"/>
        </w:rPr>
        <w:t>或本署收文章</w:t>
      </w:r>
      <w:r w:rsidR="00CB36E2" w:rsidRPr="00CB36E2">
        <w:rPr>
          <w:rFonts w:ascii="標楷體" w:eastAsia="標楷體" w:hAnsi="標楷體" w:hint="eastAsia"/>
          <w:szCs w:val="24"/>
        </w:rPr>
        <w:t>為憑，逾期不受理)將上開資料逕寄600嘉義市林森東路286號，臺灣嘉義地方檢察署觀護人室收，信封請註明「應徵臨時人員(觀護</w:t>
      </w:r>
      <w:r w:rsidR="0055051A">
        <w:rPr>
          <w:rFonts w:ascii="標楷體" w:eastAsia="標楷體" w:hAnsi="標楷體" w:hint="eastAsia"/>
          <w:szCs w:val="24"/>
        </w:rPr>
        <w:t>心處遇師</w:t>
      </w:r>
      <w:r w:rsidR="00CB36E2" w:rsidRPr="00CB36E2">
        <w:rPr>
          <w:rFonts w:ascii="標楷體" w:eastAsia="標楷體" w:hAnsi="標楷體" w:hint="eastAsia"/>
          <w:szCs w:val="24"/>
        </w:rPr>
        <w:t>職缺)」及日間聯絡電話。</w:t>
      </w:r>
    </w:p>
    <w:p w:rsidR="00A73996" w:rsidRDefault="00961D20" w:rsidP="001F3E19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</w:t>
      </w:r>
      <w:r w:rsidR="00605F56" w:rsidRPr="005D4E53">
        <w:rPr>
          <w:rFonts w:ascii="標楷體" w:eastAsia="標楷體" w:hAnsi="標楷體" w:hint="eastAsia"/>
          <w:szCs w:val="24"/>
        </w:rPr>
        <w:t>三</w:t>
      </w:r>
      <w:r w:rsidRPr="005D4E53">
        <w:rPr>
          <w:rFonts w:ascii="標楷體" w:eastAsia="標楷體" w:hAnsi="標楷體"/>
          <w:szCs w:val="24"/>
        </w:rPr>
        <w:t>、聯絡電話：</w:t>
      </w:r>
      <w:r w:rsidR="00CB36E2">
        <w:rPr>
          <w:rFonts w:ascii="標楷體" w:eastAsia="標楷體" w:hAnsi="標楷體" w:hint="eastAsia"/>
          <w:kern w:val="0"/>
        </w:rPr>
        <w:t>05-2782601分機</w:t>
      </w:r>
      <w:r w:rsidR="0055051A">
        <w:rPr>
          <w:rFonts w:ascii="標楷體" w:eastAsia="標楷體" w:hAnsi="標楷體" w:hint="eastAsia"/>
          <w:kern w:val="0"/>
        </w:rPr>
        <w:t>207蔡</w:t>
      </w:r>
      <w:r w:rsidR="00CB36E2">
        <w:rPr>
          <w:rFonts w:ascii="標楷體" w:eastAsia="標楷體" w:hAnsi="標楷體" w:hint="eastAsia"/>
          <w:szCs w:val="24"/>
        </w:rPr>
        <w:t>觀護人</w:t>
      </w:r>
      <w:r w:rsidR="0055051A">
        <w:rPr>
          <w:rFonts w:ascii="標楷體" w:eastAsia="標楷體" w:hAnsi="標楷體" w:hint="eastAsia"/>
          <w:szCs w:val="24"/>
        </w:rPr>
        <w:t>或分機285劉瓊文助理</w:t>
      </w:r>
      <w:r w:rsidRPr="005D4E53">
        <w:rPr>
          <w:rFonts w:ascii="標楷體" w:eastAsia="標楷體" w:hAnsi="標楷體"/>
          <w:szCs w:val="24"/>
        </w:rPr>
        <w:t>。</w:t>
      </w:r>
    </w:p>
    <w:p w:rsidR="009F36E2" w:rsidRPr="005D4E53" w:rsidRDefault="00961D20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報名時應繳驗證明文件(各項證件請均以A4規格</w:t>
      </w:r>
      <w:r w:rsidR="00F2115F" w:rsidRPr="005D4E53">
        <w:rPr>
          <w:rFonts w:ascii="標楷體" w:eastAsia="標楷體" w:hAnsi="標楷體" w:hint="eastAsia"/>
          <w:szCs w:val="24"/>
        </w:rPr>
        <w:t>依序</w:t>
      </w:r>
      <w:r w:rsidRPr="005D4E53">
        <w:rPr>
          <w:rFonts w:ascii="標楷體" w:eastAsia="標楷體" w:hAnsi="標楷體"/>
          <w:szCs w:val="24"/>
        </w:rPr>
        <w:t>裝訂，</w:t>
      </w:r>
      <w:r w:rsidR="000A3A65">
        <w:rPr>
          <w:rFonts w:ascii="標楷體" w:eastAsia="標楷體" w:hAnsi="標楷體" w:hint="eastAsia"/>
          <w:szCs w:val="24"/>
        </w:rPr>
        <w:t>所附證件影本均應具結與正本相符，並蓋私章，</w:t>
      </w:r>
      <w:r w:rsidRPr="005D4E53">
        <w:rPr>
          <w:rFonts w:ascii="標楷體" w:eastAsia="標楷體" w:hAnsi="標楷體"/>
          <w:szCs w:val="24"/>
        </w:rPr>
        <w:t>恕不退件)：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一、</w:t>
      </w:r>
      <w:r w:rsidR="00EF39D8" w:rsidRPr="00EF39D8">
        <w:rPr>
          <w:rFonts w:ascii="標楷體" w:eastAsia="標楷體" w:hAnsi="標楷體" w:hint="eastAsia"/>
          <w:szCs w:val="24"/>
        </w:rPr>
        <w:t>報名表、簡要自傳(務請親筆書寫，不得少於500字數)及個資查詢同意書各1份</w:t>
      </w:r>
      <w:r w:rsidRPr="005D4E53">
        <w:rPr>
          <w:rFonts w:ascii="標楷體" w:eastAsia="標楷體" w:hAnsi="標楷體"/>
          <w:szCs w:val="24"/>
        </w:rPr>
        <w:t>。</w:t>
      </w:r>
    </w:p>
    <w:p w:rsidR="009F36E2" w:rsidRPr="005D4E53" w:rsidRDefault="00961D20">
      <w:pPr>
        <w:pStyle w:val="a8"/>
        <w:spacing w:line="400" w:lineRule="exact"/>
        <w:ind w:left="410" w:hanging="410"/>
        <w:rPr>
          <w:rFonts w:ascii="標楷體" w:hAnsi="標楷體"/>
          <w:sz w:val="24"/>
          <w:szCs w:val="24"/>
        </w:rPr>
      </w:pPr>
      <w:r w:rsidRPr="005D4E53">
        <w:rPr>
          <w:rFonts w:ascii="標楷體" w:hAnsi="標楷體"/>
          <w:sz w:val="24"/>
          <w:szCs w:val="24"/>
        </w:rPr>
        <w:t xml:space="preserve">  二、</w:t>
      </w:r>
      <w:r w:rsidR="00EF39D8" w:rsidRPr="00EF39D8">
        <w:rPr>
          <w:rFonts w:ascii="標楷體" w:hAnsi="標楷體" w:hint="eastAsia"/>
          <w:sz w:val="24"/>
          <w:szCs w:val="24"/>
        </w:rPr>
        <w:t>最高學歷證件影本1份</w:t>
      </w:r>
      <w:r w:rsidR="00EF39D8">
        <w:rPr>
          <w:rFonts w:ascii="標楷體" w:hAnsi="標楷體" w:hint="eastAsia"/>
          <w:sz w:val="24"/>
          <w:szCs w:val="24"/>
        </w:rPr>
        <w:t>。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三、</w:t>
      </w:r>
      <w:r w:rsidR="00EF39D8" w:rsidRPr="00EF39D8">
        <w:rPr>
          <w:rFonts w:ascii="標楷體" w:eastAsia="標楷體" w:hAnsi="標楷體" w:hint="eastAsia"/>
          <w:szCs w:val="24"/>
        </w:rPr>
        <w:t>臨床心理師證書</w:t>
      </w:r>
      <w:r w:rsidR="002E6A25">
        <w:rPr>
          <w:rFonts w:ascii="標楷體" w:eastAsia="標楷體" w:hAnsi="標楷體" w:hint="eastAsia"/>
          <w:szCs w:val="24"/>
        </w:rPr>
        <w:t>或諮商心理師證書</w:t>
      </w:r>
      <w:r w:rsidR="00EF39D8" w:rsidRPr="00EF39D8">
        <w:rPr>
          <w:rFonts w:ascii="標楷體" w:eastAsia="標楷體" w:hAnsi="標楷體" w:hint="eastAsia"/>
          <w:szCs w:val="24"/>
        </w:rPr>
        <w:t>影本</w:t>
      </w:r>
      <w:r w:rsidRPr="005D4E53">
        <w:rPr>
          <w:rFonts w:ascii="標楷體" w:eastAsia="標楷體" w:hAnsi="標楷體"/>
          <w:szCs w:val="24"/>
        </w:rPr>
        <w:t>。</w:t>
      </w:r>
    </w:p>
    <w:p w:rsidR="009C5692" w:rsidRPr="005D4E53" w:rsidRDefault="00961D20" w:rsidP="009C5692">
      <w:pPr>
        <w:spacing w:line="400" w:lineRule="exact"/>
        <w:ind w:left="528" w:hanging="528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四、</w:t>
      </w:r>
      <w:r w:rsidR="00EF39D8" w:rsidRPr="00EF39D8">
        <w:rPr>
          <w:rFonts w:ascii="標楷體" w:eastAsia="標楷體" w:hAnsi="標楷體" w:hint="eastAsia"/>
          <w:szCs w:val="24"/>
        </w:rPr>
        <w:t>退伍令或免役證明文件影本(女性免</w:t>
      </w:r>
      <w:r w:rsidR="00EF39D8">
        <w:rPr>
          <w:rFonts w:ascii="標楷體" w:eastAsia="標楷體" w:hAnsi="標楷體" w:hint="eastAsia"/>
          <w:szCs w:val="24"/>
        </w:rPr>
        <w:t>附</w:t>
      </w:r>
      <w:r w:rsidR="00EF39D8" w:rsidRPr="00EF39D8">
        <w:rPr>
          <w:rFonts w:ascii="標楷體" w:eastAsia="標楷體" w:hAnsi="標楷體" w:hint="eastAsia"/>
          <w:szCs w:val="24"/>
        </w:rPr>
        <w:t>)</w:t>
      </w:r>
      <w:r w:rsidRPr="005D4E53">
        <w:rPr>
          <w:rFonts w:ascii="標楷體" w:eastAsia="標楷體" w:hAnsi="標楷體"/>
          <w:szCs w:val="24"/>
        </w:rPr>
        <w:t>。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五、</w:t>
      </w:r>
      <w:r w:rsidR="00EF39D8" w:rsidRPr="00EF39D8">
        <w:rPr>
          <w:rFonts w:ascii="標楷體" w:eastAsia="標楷體" w:hAnsi="標楷體" w:hint="eastAsia"/>
          <w:szCs w:val="24"/>
        </w:rPr>
        <w:t>臨時人員具結書</w:t>
      </w:r>
      <w:r w:rsidRPr="005D4E53">
        <w:rPr>
          <w:rFonts w:ascii="標楷體" w:eastAsia="標楷體" w:hAnsi="標楷體"/>
          <w:szCs w:val="24"/>
        </w:rPr>
        <w:t>。</w:t>
      </w:r>
    </w:p>
    <w:p w:rsidR="009F36E2" w:rsidRPr="005D4E53" w:rsidRDefault="00961D20" w:rsidP="008E688D">
      <w:pPr>
        <w:spacing w:line="400" w:lineRule="exact"/>
        <w:ind w:left="709" w:hanging="709"/>
      </w:pPr>
      <w:r w:rsidRPr="005D4E53">
        <w:rPr>
          <w:rFonts w:ascii="標楷體" w:eastAsia="標楷體" w:hAnsi="標楷體"/>
          <w:szCs w:val="24"/>
        </w:rPr>
        <w:t xml:space="preserve">  六、</w:t>
      </w:r>
      <w:r w:rsidR="00EB1FD4">
        <w:rPr>
          <w:rFonts w:ascii="標楷體" w:eastAsia="標楷體" w:hAnsi="標楷體" w:hint="eastAsia"/>
          <w:spacing w:val="-2"/>
          <w:szCs w:val="24"/>
        </w:rPr>
        <w:t>檢附相關工作證明(</w:t>
      </w:r>
      <w:r w:rsidR="00962712" w:rsidRPr="005D4E53">
        <w:rPr>
          <w:rFonts w:ascii="標楷體" w:eastAsia="標楷體" w:hAnsi="標楷體"/>
          <w:spacing w:val="-2"/>
          <w:szCs w:val="24"/>
        </w:rPr>
        <w:t>請繳交</w:t>
      </w:r>
      <w:r w:rsidRPr="005D4E53">
        <w:rPr>
          <w:rFonts w:ascii="標楷體" w:eastAsia="標楷體" w:hAnsi="標楷體"/>
          <w:spacing w:val="-2"/>
          <w:szCs w:val="24"/>
        </w:rPr>
        <w:t>服務證明書影本</w:t>
      </w:r>
      <w:r w:rsidR="00955227" w:rsidRPr="005D4E53">
        <w:rPr>
          <w:rFonts w:ascii="標楷體" w:eastAsia="標楷體" w:hAnsi="標楷體" w:hint="eastAsia"/>
          <w:spacing w:val="-2"/>
          <w:szCs w:val="24"/>
        </w:rPr>
        <w:t>或相關可證明經歷之文件</w:t>
      </w:r>
      <w:r w:rsidRPr="005D4E53">
        <w:rPr>
          <w:rFonts w:ascii="標楷體" w:eastAsia="標楷體" w:hAnsi="標楷體"/>
          <w:spacing w:val="-2"/>
          <w:szCs w:val="24"/>
        </w:rPr>
        <w:t>1份</w:t>
      </w:r>
      <w:r w:rsidR="00EB1FD4">
        <w:rPr>
          <w:rFonts w:ascii="標楷體" w:eastAsia="標楷體" w:hAnsi="標楷體" w:hint="eastAsia"/>
          <w:spacing w:val="-2"/>
          <w:szCs w:val="24"/>
        </w:rPr>
        <w:t>，</w:t>
      </w:r>
      <w:r w:rsidR="008E688D" w:rsidRPr="005D4E53">
        <w:rPr>
          <w:rFonts w:ascii="標楷體" w:eastAsia="標楷體" w:hAnsi="標楷體" w:hint="eastAsia"/>
          <w:spacing w:val="-2"/>
          <w:szCs w:val="24"/>
        </w:rPr>
        <w:t>須載明工作起訖時間)</w:t>
      </w:r>
      <w:r w:rsidRPr="005D4E53">
        <w:rPr>
          <w:rFonts w:ascii="標楷體" w:eastAsia="標楷體" w:hAnsi="標楷體"/>
          <w:spacing w:val="-2"/>
          <w:szCs w:val="24"/>
        </w:rPr>
        <w:t>。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</w:rPr>
      </w:pPr>
      <w:r w:rsidRPr="005D4E53">
        <w:rPr>
          <w:rFonts w:ascii="標楷體" w:eastAsia="標楷體" w:hAnsi="標楷體"/>
          <w:szCs w:val="24"/>
        </w:rPr>
        <w:t xml:space="preserve">  七、</w:t>
      </w:r>
      <w:r w:rsidR="00EF39D8" w:rsidRPr="00EF39D8">
        <w:rPr>
          <w:rFonts w:ascii="標楷體" w:eastAsia="標楷體" w:hAnsi="標楷體" w:hint="eastAsia"/>
        </w:rPr>
        <w:t>國民身份證影本1份(</w:t>
      </w:r>
      <w:r w:rsidR="001F3E19">
        <w:rPr>
          <w:rFonts w:ascii="標楷體" w:eastAsia="標楷體" w:hAnsi="標楷體" w:hint="eastAsia"/>
        </w:rPr>
        <w:t>黏貼於報名</w:t>
      </w:r>
      <w:r w:rsidR="00EF39D8" w:rsidRPr="00EF39D8">
        <w:rPr>
          <w:rFonts w:ascii="標楷體" w:eastAsia="標楷體" w:hAnsi="標楷體" w:hint="eastAsia"/>
        </w:rPr>
        <w:t>表)</w:t>
      </w:r>
      <w:r w:rsidRPr="005D4E53">
        <w:rPr>
          <w:rFonts w:ascii="標楷體" w:eastAsia="標楷體" w:hAnsi="標楷體"/>
        </w:rPr>
        <w:t>。</w:t>
      </w:r>
    </w:p>
    <w:p w:rsidR="001F3E19" w:rsidRDefault="009C5692" w:rsidP="00A074BB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 w:hint="eastAsia"/>
          <w:szCs w:val="24"/>
        </w:rPr>
        <w:lastRenderedPageBreak/>
        <w:t xml:space="preserve">  八、</w:t>
      </w:r>
      <w:r w:rsidR="001F3E19" w:rsidRPr="001F3E19">
        <w:rPr>
          <w:rFonts w:ascii="標楷體" w:eastAsia="標楷體" w:hAnsi="標楷體" w:hint="eastAsia"/>
          <w:szCs w:val="24"/>
        </w:rPr>
        <w:t>最近一年內2吋正面脫帽半身相片1張，請自行黏貼於報名表</w:t>
      </w:r>
    </w:p>
    <w:p w:rsidR="001F3E19" w:rsidRDefault="009E1EC2" w:rsidP="001F3E19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九、</w:t>
      </w:r>
      <w:r w:rsidR="001F3E19" w:rsidRPr="005D4E53">
        <w:rPr>
          <w:rFonts w:ascii="標楷體" w:eastAsia="標楷體" w:hAnsi="標楷體" w:hint="eastAsia"/>
          <w:szCs w:val="24"/>
        </w:rPr>
        <w:t>汽車或機車駕照影本。</w:t>
      </w:r>
    </w:p>
    <w:p w:rsidR="009E1EC2" w:rsidRPr="005D4E53" w:rsidRDefault="001F3E19" w:rsidP="001F3E19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十、其他</w:t>
      </w:r>
    </w:p>
    <w:p w:rsidR="009F36E2" w:rsidRPr="005D4E53" w:rsidRDefault="00961D20">
      <w:pPr>
        <w:spacing w:line="400" w:lineRule="exact"/>
      </w:pPr>
      <w:r w:rsidRPr="005D4E53">
        <w:rPr>
          <w:rFonts w:ascii="標楷體" w:eastAsia="標楷體" w:hAnsi="標楷體"/>
          <w:szCs w:val="24"/>
        </w:rPr>
        <w:t xml:space="preserve">   ＊</w:t>
      </w:r>
      <w:r w:rsidR="000A751B" w:rsidRPr="005D4E53">
        <w:rPr>
          <w:rFonts w:ascii="標楷體" w:eastAsia="標楷體" w:hAnsi="標楷體"/>
          <w:b/>
          <w:szCs w:val="24"/>
          <w:u w:val="single"/>
        </w:rPr>
        <w:t>報名表</w:t>
      </w:r>
      <w:r w:rsidRPr="005D4E53">
        <w:rPr>
          <w:rFonts w:ascii="標楷體" w:eastAsia="標楷體" w:hAnsi="標楷體"/>
          <w:b/>
          <w:szCs w:val="24"/>
          <w:u w:val="single"/>
        </w:rPr>
        <w:t>請至本署網站下載。</w:t>
      </w:r>
    </w:p>
    <w:p w:rsidR="009F36E2" w:rsidRPr="005D4E53" w:rsidRDefault="00961D20">
      <w:pPr>
        <w:spacing w:line="400" w:lineRule="exact"/>
      </w:pPr>
      <w:r w:rsidRPr="005D4E53">
        <w:rPr>
          <w:rFonts w:ascii="標楷體" w:eastAsia="標楷體" w:hAnsi="標楷體"/>
          <w:szCs w:val="24"/>
        </w:rPr>
        <w:t xml:space="preserve">   ＊</w:t>
      </w:r>
      <w:r w:rsidR="0014476C" w:rsidRPr="005D4E53">
        <w:rPr>
          <w:rFonts w:ascii="標楷體" w:eastAsia="標楷體" w:hAnsi="標楷體"/>
          <w:b/>
          <w:bCs/>
          <w:szCs w:val="24"/>
          <w:u w:val="single"/>
        </w:rPr>
        <w:t>資格證明文件不齊者，視為資格不符</w:t>
      </w:r>
      <w:r w:rsidRPr="005D4E53">
        <w:rPr>
          <w:rFonts w:ascii="標楷體" w:eastAsia="標楷體" w:hAnsi="標楷體"/>
          <w:b/>
          <w:bCs/>
          <w:szCs w:val="24"/>
          <w:u w:val="single"/>
        </w:rPr>
        <w:t>。</w:t>
      </w:r>
    </w:p>
    <w:p w:rsidR="009F36E2" w:rsidRPr="005D4E53" w:rsidRDefault="00961D20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甄試方式：</w:t>
      </w:r>
    </w:p>
    <w:p w:rsidR="001F3E19" w:rsidRPr="001F3E19" w:rsidRDefault="001F3E19" w:rsidP="001F3E19">
      <w:pPr>
        <w:pStyle w:val="ad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1F3E19">
        <w:rPr>
          <w:rFonts w:ascii="標楷體" w:eastAsia="標楷體" w:hAnsi="標楷體" w:hint="eastAsia"/>
          <w:szCs w:val="24"/>
        </w:rPr>
        <w:t>採書面資料審查及口試。</w:t>
      </w:r>
    </w:p>
    <w:p w:rsidR="009F36E2" w:rsidRPr="001F3E19" w:rsidRDefault="001F3E19" w:rsidP="001F3E19">
      <w:pPr>
        <w:pStyle w:val="ad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1F3E19">
        <w:rPr>
          <w:rFonts w:ascii="標楷體" w:eastAsia="標楷體" w:hAnsi="標楷體" w:hint="eastAsia"/>
          <w:szCs w:val="24"/>
        </w:rPr>
        <w:t>報名資料經審查合於簡章規定資格，且無欠缺應附證明資料者，始得參加口試。</w:t>
      </w:r>
    </w:p>
    <w:p w:rsidR="009F36E2" w:rsidRPr="005D4E53" w:rsidRDefault="00961D20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甄試日期、時間及地點：</w:t>
      </w:r>
    </w:p>
    <w:p w:rsidR="009F36E2" w:rsidRPr="00C367C9" w:rsidRDefault="00961D20" w:rsidP="002D4A8F">
      <w:pPr>
        <w:spacing w:line="400" w:lineRule="exact"/>
        <w:ind w:left="708" w:hangingChars="295" w:hanging="708"/>
      </w:pPr>
      <w:r w:rsidRPr="005D4E53">
        <w:rPr>
          <w:rFonts w:ascii="標楷體" w:eastAsia="標楷體" w:hAnsi="標楷體"/>
          <w:szCs w:val="24"/>
        </w:rPr>
        <w:t xml:space="preserve">  </w:t>
      </w:r>
      <w:r w:rsidRPr="00C367C9">
        <w:rPr>
          <w:rFonts w:ascii="標楷體" w:eastAsia="標楷體" w:hAnsi="標楷體"/>
          <w:szCs w:val="24"/>
        </w:rPr>
        <w:t>一、</w:t>
      </w:r>
      <w:r w:rsidR="00AD438C" w:rsidRPr="00C367C9">
        <w:rPr>
          <w:rFonts w:ascii="標楷體" w:eastAsia="標楷體" w:hAnsi="標楷體" w:cs="標楷體-WinCharSetFFFF-H"/>
          <w:kern w:val="0"/>
          <w:szCs w:val="24"/>
        </w:rPr>
        <w:t>甄</w:t>
      </w:r>
      <w:r w:rsidR="00AD438C" w:rsidRPr="00C367C9">
        <w:rPr>
          <w:rFonts w:ascii="標楷體" w:eastAsia="標楷體" w:hAnsi="標楷體" w:cs="標楷體-WinCharSetFFFF-H" w:hint="eastAsia"/>
          <w:kern w:val="0"/>
          <w:szCs w:val="24"/>
        </w:rPr>
        <w:t>試</w:t>
      </w:r>
      <w:r w:rsidRPr="00C367C9">
        <w:rPr>
          <w:rFonts w:ascii="標楷體" w:eastAsia="標楷體" w:hAnsi="標楷體" w:cs="標楷體-WinCharSetFFFF-H"/>
          <w:kern w:val="0"/>
          <w:szCs w:val="24"/>
        </w:rPr>
        <w:t>日期、時間及地點：</w:t>
      </w:r>
      <w:r w:rsidR="003A6AA3" w:rsidRPr="00C367C9">
        <w:rPr>
          <w:rFonts w:ascii="標楷體" w:eastAsia="標楷體" w:hAnsi="標楷體" w:cs="標楷體-WinCharSetFFFF-H"/>
          <w:kern w:val="0"/>
          <w:szCs w:val="24"/>
        </w:rPr>
        <w:t>經審查符合應試資格者</w:t>
      </w:r>
      <w:r w:rsidR="003A6AA3" w:rsidRPr="0058753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，</w:t>
      </w:r>
      <w:r w:rsidR="00DD56AF" w:rsidRPr="0058753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於</w:t>
      </w:r>
      <w:r w:rsidR="00DD56AF" w:rsidRPr="00B11C6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1</w:t>
      </w:r>
      <w:r w:rsidR="00C00C75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10</w:t>
      </w:r>
      <w:r w:rsidR="00DD56AF" w:rsidRPr="00B11C6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年</w:t>
      </w:r>
      <w:r w:rsidR="0092770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4</w:t>
      </w:r>
      <w:r w:rsidR="00DD56AF" w:rsidRPr="00B11C6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月</w:t>
      </w:r>
      <w:r w:rsidR="0092770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23</w:t>
      </w:r>
      <w:r w:rsidR="00DD56AF" w:rsidRPr="00B11C6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日</w:t>
      </w:r>
      <w:r w:rsidR="00DD56AF" w:rsidRPr="0058753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於本署電子公布欄公告參加甄試之名單，請自行上網查詢，恕不以書面或電話通知，逾時未參加甄試者，視同放棄，詳情請以本署網站(</w:t>
      </w:r>
      <w:hyperlink r:id="rId7" w:history="1">
        <w:r w:rsidR="00927703" w:rsidRPr="00897B76">
          <w:rPr>
            <w:rStyle w:val="a6"/>
            <w:rFonts w:ascii="標楷體" w:eastAsia="標楷體" w:hAnsi="標楷體" w:cs="標楷體-WinCharSetFFFF-H"/>
            <w:kern w:val="0"/>
            <w:szCs w:val="24"/>
          </w:rPr>
          <w:t>https://www.cyc.moj.gov.tw/</w:t>
        </w:r>
        <w:r w:rsidR="00927703" w:rsidRPr="00897B76">
          <w:rPr>
            <w:rStyle w:val="a6"/>
            <w:rFonts w:ascii="標楷體" w:eastAsia="標楷體" w:hAnsi="標楷體" w:cs="標楷體-WinCharSetFFFF-H" w:hint="eastAsia"/>
            <w:kern w:val="0"/>
            <w:szCs w:val="24"/>
          </w:rPr>
          <w:t>)電子公布欄公告為主。甄試訂於110年4月26日下午2時30</w:t>
        </w:r>
      </w:hyperlink>
      <w:r w:rsidR="009E1EC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分</w:t>
      </w:r>
      <w:r w:rsidR="00BF72B6" w:rsidRPr="0058753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於本署3樓</w:t>
      </w:r>
      <w:r w:rsidR="009E1EC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投標室</w:t>
      </w:r>
      <w:r w:rsidR="00587533" w:rsidRPr="0058753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舉行</w:t>
      </w:r>
      <w:r w:rsidR="00DD56AF" w:rsidRPr="00587533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。</w:t>
      </w:r>
      <w:r w:rsidR="009E1EC2">
        <w:rPr>
          <w:rFonts w:ascii="標楷體" w:eastAsia="標楷體" w:hAnsi="標楷體" w:cs="標楷體-WinCharSetFFFF-H" w:hint="eastAsia"/>
          <w:color w:val="000000" w:themeColor="text1"/>
          <w:kern w:val="0"/>
          <w:szCs w:val="24"/>
        </w:rPr>
        <w:t>下午2</w:t>
      </w:r>
      <w:r w:rsidR="00F70FE8">
        <w:rPr>
          <w:rFonts w:ascii="標楷體" w:eastAsia="標楷體" w:hAnsi="標楷體" w:cs="標楷體-WinCharSetFFFF-H" w:hint="eastAsia"/>
          <w:kern w:val="0"/>
          <w:szCs w:val="24"/>
        </w:rPr>
        <w:t>:</w:t>
      </w:r>
      <w:r w:rsidR="009E1EC2">
        <w:rPr>
          <w:rFonts w:ascii="標楷體" w:eastAsia="標楷體" w:hAnsi="標楷體" w:cs="標楷體-WinCharSetFFFF-H" w:hint="eastAsia"/>
          <w:kern w:val="0"/>
          <w:szCs w:val="24"/>
        </w:rPr>
        <w:t>1</w:t>
      </w:r>
      <w:r w:rsidR="00DD56AF" w:rsidRPr="00C367C9">
        <w:rPr>
          <w:rFonts w:ascii="標楷體" w:eastAsia="標楷體" w:hAnsi="標楷體" w:cs="標楷體-WinCharSetFFFF-H" w:hint="eastAsia"/>
          <w:kern w:val="0"/>
          <w:szCs w:val="24"/>
        </w:rPr>
        <w:t>5開始報到，</w:t>
      </w:r>
      <w:r w:rsidR="009E1EC2">
        <w:rPr>
          <w:rFonts w:ascii="標楷體" w:eastAsia="標楷體" w:hAnsi="標楷體" w:cs="標楷體-WinCharSetFFFF-H" w:hint="eastAsia"/>
          <w:kern w:val="0"/>
          <w:szCs w:val="24"/>
        </w:rPr>
        <w:t>2:3</w:t>
      </w:r>
      <w:r w:rsidR="00F70FE8">
        <w:rPr>
          <w:rFonts w:ascii="標楷體" w:eastAsia="標楷體" w:hAnsi="標楷體" w:cs="標楷體-WinCharSetFFFF-H" w:hint="eastAsia"/>
          <w:kern w:val="0"/>
          <w:szCs w:val="24"/>
        </w:rPr>
        <w:t>0</w:t>
      </w:r>
      <w:r w:rsidR="00BF72B6">
        <w:rPr>
          <w:rFonts w:ascii="標楷體" w:eastAsia="標楷體" w:hAnsi="標楷體" w:cs="標楷體-WinCharSetFFFF-H" w:hint="eastAsia"/>
          <w:kern w:val="0"/>
          <w:szCs w:val="24"/>
        </w:rPr>
        <w:t>進行面</w:t>
      </w:r>
      <w:r w:rsidR="00DD56AF" w:rsidRPr="00C367C9">
        <w:rPr>
          <w:rFonts w:ascii="標楷體" w:eastAsia="標楷體" w:hAnsi="標楷體" w:cs="標楷體-WinCharSetFFFF-H" w:hint="eastAsia"/>
          <w:kern w:val="0"/>
          <w:szCs w:val="24"/>
        </w:rPr>
        <w:t>試。</w:t>
      </w:r>
    </w:p>
    <w:p w:rsidR="009F36E2" w:rsidRPr="005D4E53" w:rsidRDefault="00961D20">
      <w:pPr>
        <w:spacing w:line="400" w:lineRule="exact"/>
        <w:ind w:left="720" w:hanging="720"/>
      </w:pPr>
      <w:r w:rsidRPr="005D4E53">
        <w:rPr>
          <w:rFonts w:ascii="標楷體" w:eastAsia="標楷體" w:hAnsi="標楷體" w:cs="標楷體-WinCharSetFFFF-H"/>
          <w:kern w:val="0"/>
          <w:szCs w:val="24"/>
        </w:rPr>
        <w:t xml:space="preserve">  二、</w:t>
      </w:r>
      <w:r w:rsidRPr="005D4E53">
        <w:rPr>
          <w:rFonts w:ascii="標楷體" w:eastAsia="標楷體" w:hAnsi="標楷體" w:cs="標楷體-WinCharSetFFFF-H"/>
          <w:b/>
          <w:kern w:val="0"/>
          <w:szCs w:val="24"/>
        </w:rPr>
        <w:t>應試人員請於甄試當日攜帶國民身分證</w:t>
      </w:r>
      <w:r w:rsidR="001F3E19" w:rsidRPr="001F3E19">
        <w:rPr>
          <w:rFonts w:ascii="標楷體" w:eastAsia="標楷體" w:hAnsi="標楷體" w:cs="標楷體-WinCharSetFFFF-H" w:hint="eastAsia"/>
          <w:b/>
          <w:kern w:val="0"/>
          <w:szCs w:val="24"/>
        </w:rPr>
        <w:t>、心理師證書等正本</w:t>
      </w:r>
      <w:r w:rsidRPr="005D4E53">
        <w:rPr>
          <w:rFonts w:ascii="標楷體" w:eastAsia="標楷體" w:hAnsi="標楷體" w:cs="標楷體-WinCharSetFFFF-H"/>
          <w:b/>
          <w:kern w:val="0"/>
          <w:szCs w:val="24"/>
        </w:rPr>
        <w:t>，以供查驗</w:t>
      </w:r>
      <w:r w:rsidR="001F3E19" w:rsidRPr="001F3E19">
        <w:rPr>
          <w:rFonts w:ascii="標楷體" w:eastAsia="標楷體" w:hAnsi="標楷體" w:hint="eastAsia"/>
          <w:szCs w:val="24"/>
        </w:rPr>
        <w:t>，未帶者不得參加考試</w:t>
      </w:r>
      <w:r w:rsidRPr="005D4E53">
        <w:rPr>
          <w:rFonts w:ascii="標楷體" w:eastAsia="標楷體" w:hAnsi="標楷體" w:cs="標楷體-WinCharSetFFFF-H"/>
          <w:kern w:val="0"/>
          <w:szCs w:val="24"/>
        </w:rPr>
        <w:t>。</w:t>
      </w:r>
    </w:p>
    <w:p w:rsidR="003337C6" w:rsidRPr="005D4E53" w:rsidRDefault="003337C6" w:rsidP="003337C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D4E53">
        <w:rPr>
          <w:rFonts w:ascii="標楷體" w:eastAsia="標楷體" w:hAnsi="標楷體" w:hint="eastAsia"/>
        </w:rPr>
        <w:t>錄取名額：正取</w:t>
      </w:r>
      <w:r w:rsidR="005A46FD" w:rsidRPr="005D4E53">
        <w:rPr>
          <w:rFonts w:ascii="標楷體" w:eastAsia="標楷體" w:hAnsi="標楷體" w:hint="eastAsia"/>
        </w:rPr>
        <w:t>1</w:t>
      </w:r>
      <w:r w:rsidRPr="005D4E53">
        <w:rPr>
          <w:rFonts w:ascii="標楷體" w:eastAsia="標楷體" w:hAnsi="標楷體" w:hint="eastAsia"/>
        </w:rPr>
        <w:t>名，備取</w:t>
      </w:r>
      <w:r w:rsidR="001F3E19">
        <w:rPr>
          <w:rFonts w:ascii="標楷體" w:eastAsia="標楷體" w:hAnsi="標楷體" w:hint="eastAsia"/>
        </w:rPr>
        <w:t>若干名</w:t>
      </w:r>
      <w:r w:rsidRPr="005D4E53">
        <w:rPr>
          <w:rFonts w:ascii="標楷體" w:eastAsia="標楷體" w:hAnsi="標楷體" w:hint="eastAsia"/>
        </w:rPr>
        <w:t>候用。(</w:t>
      </w:r>
      <w:r w:rsidR="004A14BE">
        <w:rPr>
          <w:rFonts w:ascii="標楷體" w:eastAsia="標楷體" w:hAnsi="標楷體" w:hint="eastAsia"/>
        </w:rPr>
        <w:t>視本署人力需求情形，依序通知僱用</w:t>
      </w:r>
      <w:r w:rsidRPr="005D4E53">
        <w:rPr>
          <w:rFonts w:ascii="標楷體" w:eastAsia="標楷體" w:hAnsi="標楷體" w:hint="eastAsia"/>
        </w:rPr>
        <w:t xml:space="preserve">) </w:t>
      </w:r>
    </w:p>
    <w:p w:rsidR="009F36E2" w:rsidRPr="005D4E53" w:rsidRDefault="00961D20" w:rsidP="00F70FE8">
      <w:pPr>
        <w:numPr>
          <w:ilvl w:val="0"/>
          <w:numId w:val="1"/>
        </w:numPr>
        <w:spacing w:line="400" w:lineRule="exact"/>
      </w:pPr>
      <w:r w:rsidRPr="005D4E53">
        <w:rPr>
          <w:rFonts w:ascii="標楷體" w:eastAsia="標楷體" w:hAnsi="標楷體"/>
          <w:szCs w:val="24"/>
        </w:rPr>
        <w:t>錄取名單於</w:t>
      </w:r>
      <w:r w:rsidRPr="005D4E53">
        <w:rPr>
          <w:rFonts w:ascii="標楷體" w:eastAsia="標楷體" w:hAnsi="標楷體" w:cs="標楷體-WinCharSetFFFF-H"/>
          <w:kern w:val="0"/>
          <w:szCs w:val="24"/>
        </w:rPr>
        <w:t>本署網站(</w:t>
      </w:r>
      <w:r w:rsidR="00F70FE8" w:rsidRPr="00F70FE8">
        <w:t>https://www.cyc.moj.gov.tw/</w:t>
      </w:r>
      <w:r w:rsidRPr="005D4E53">
        <w:rPr>
          <w:rFonts w:ascii="標楷體" w:eastAsia="標楷體" w:hAnsi="標楷體" w:cs="標楷體-WinCharSetFFFF-H"/>
          <w:kern w:val="0"/>
          <w:szCs w:val="24"/>
        </w:rPr>
        <w:t>)電子公布欄公告。</w:t>
      </w:r>
    </w:p>
    <w:p w:rsidR="009F36E2" w:rsidRPr="005D4E53" w:rsidRDefault="00961D20" w:rsidP="00C00C75">
      <w:pPr>
        <w:numPr>
          <w:ilvl w:val="0"/>
          <w:numId w:val="1"/>
        </w:numPr>
        <w:autoSpaceDE w:val="0"/>
        <w:snapToGrid w:val="0"/>
        <w:spacing w:line="400" w:lineRule="exact"/>
      </w:pPr>
      <w:r w:rsidRPr="005D4E53">
        <w:rPr>
          <w:rFonts w:ascii="標楷體" w:eastAsia="標楷體" w:hAnsi="標楷體"/>
          <w:szCs w:val="24"/>
        </w:rPr>
        <w:t>待遇</w:t>
      </w:r>
      <w:r w:rsidRPr="00B11C62">
        <w:rPr>
          <w:rFonts w:ascii="標楷體" w:eastAsia="標楷體" w:hAnsi="標楷體"/>
          <w:szCs w:val="24"/>
        </w:rPr>
        <w:t>：</w:t>
      </w:r>
      <w:r w:rsidR="005A46FD" w:rsidRPr="00B11C62">
        <w:rPr>
          <w:rFonts w:ascii="標楷體" w:eastAsia="標楷體" w:hAnsi="標楷體" w:hint="eastAsia"/>
          <w:szCs w:val="24"/>
        </w:rPr>
        <w:t>每月薪資</w:t>
      </w:r>
      <w:r w:rsidR="00A73996" w:rsidRPr="00B11C62">
        <w:rPr>
          <w:rFonts w:ascii="標楷體" w:eastAsia="標楷體" w:hAnsi="標楷體" w:hint="eastAsia"/>
          <w:szCs w:val="24"/>
        </w:rPr>
        <w:t>46,887</w:t>
      </w:r>
      <w:r w:rsidR="005A46FD" w:rsidRPr="00B11C62">
        <w:rPr>
          <w:rFonts w:ascii="標楷體" w:eastAsia="標楷體" w:hAnsi="標楷體" w:hint="eastAsia"/>
          <w:szCs w:val="24"/>
        </w:rPr>
        <w:t>元</w:t>
      </w:r>
      <w:r w:rsidR="00CB2F22" w:rsidRPr="005D4E53">
        <w:rPr>
          <w:rFonts w:ascii="標楷體" w:eastAsia="標楷體" w:hAnsi="標楷體" w:hint="eastAsia"/>
          <w:szCs w:val="24"/>
        </w:rPr>
        <w:t>(依勞工保險條例及全民健康保險法規定，被保險人應自行負擔部分保費)</w:t>
      </w:r>
      <w:r w:rsidR="002E6A25">
        <w:rPr>
          <w:rFonts w:ascii="標楷體" w:eastAsia="標楷體" w:hAnsi="標楷體" w:hint="eastAsia"/>
          <w:szCs w:val="24"/>
        </w:rPr>
        <w:t>、</w:t>
      </w:r>
      <w:r w:rsidR="00C00C75" w:rsidRPr="00C00C75">
        <w:rPr>
          <w:rFonts w:ascii="標楷體" w:eastAsia="標楷體" w:hAnsi="標楷體" w:hint="eastAsia"/>
          <w:szCs w:val="24"/>
        </w:rPr>
        <w:t>年終獎金(以當年度12月1日仍在職者為限，按實際在職天數比例計支實際薪資1.5</w:t>
      </w:r>
      <w:r w:rsidR="00C00C75">
        <w:rPr>
          <w:rFonts w:ascii="標楷體" w:eastAsia="標楷體" w:hAnsi="標楷體" w:hint="eastAsia"/>
          <w:szCs w:val="24"/>
        </w:rPr>
        <w:t>月</w:t>
      </w:r>
      <w:r w:rsidR="00C00C75" w:rsidRPr="00C00C75">
        <w:rPr>
          <w:rFonts w:ascii="標楷體" w:eastAsia="標楷體" w:hAnsi="標楷體" w:hint="eastAsia"/>
          <w:szCs w:val="24"/>
        </w:rPr>
        <w:t>)</w:t>
      </w:r>
      <w:r w:rsidRPr="005D4E53">
        <w:rPr>
          <w:rFonts w:ascii="標楷體" w:eastAsia="標楷體" w:hAnsi="標楷體" w:cs="標楷體-WinCharSetFFFF-H"/>
          <w:kern w:val="0"/>
          <w:szCs w:val="24"/>
        </w:rPr>
        <w:t>。</w:t>
      </w:r>
    </w:p>
    <w:p w:rsidR="009F36E2" w:rsidRPr="005D4E53" w:rsidRDefault="00961D20" w:rsidP="00A32F19">
      <w:pPr>
        <w:numPr>
          <w:ilvl w:val="0"/>
          <w:numId w:val="1"/>
        </w:numPr>
        <w:autoSpaceDE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其他：</w:t>
      </w:r>
    </w:p>
    <w:p w:rsidR="009F36E2" w:rsidRPr="005D4E53" w:rsidRDefault="00961D20">
      <w:pPr>
        <w:spacing w:line="400" w:lineRule="exact"/>
        <w:ind w:left="744" w:hanging="744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</w:t>
      </w:r>
      <w:r w:rsidR="00EE45A2" w:rsidRPr="005D4E53">
        <w:rPr>
          <w:rFonts w:ascii="標楷體" w:eastAsia="標楷體" w:hAnsi="標楷體"/>
          <w:szCs w:val="24"/>
        </w:rPr>
        <w:t>一、本職缺</w:t>
      </w:r>
      <w:r w:rsidRPr="005D4E53">
        <w:rPr>
          <w:rFonts w:ascii="標楷體" w:eastAsia="標楷體" w:hAnsi="標楷體"/>
          <w:szCs w:val="24"/>
        </w:rPr>
        <w:t>僱</w:t>
      </w:r>
      <w:r w:rsidR="00EE45A2" w:rsidRPr="005D4E53">
        <w:rPr>
          <w:rFonts w:ascii="標楷體" w:eastAsia="標楷體" w:hAnsi="標楷體" w:hint="eastAsia"/>
          <w:szCs w:val="24"/>
        </w:rPr>
        <w:t>用</w:t>
      </w:r>
      <w:r w:rsidR="00EE45A2" w:rsidRPr="005D4E53">
        <w:rPr>
          <w:rFonts w:ascii="標楷體" w:eastAsia="標楷體" w:hAnsi="標楷體"/>
          <w:szCs w:val="24"/>
        </w:rPr>
        <w:t>期間自</w:t>
      </w:r>
      <w:r w:rsidR="00EE45A2" w:rsidRPr="005D4E53">
        <w:rPr>
          <w:rFonts w:ascii="標楷體" w:eastAsia="標楷體" w:hAnsi="標楷體" w:hint="eastAsia"/>
          <w:szCs w:val="24"/>
        </w:rPr>
        <w:t>1</w:t>
      </w:r>
      <w:r w:rsidR="0055051A">
        <w:rPr>
          <w:rFonts w:ascii="標楷體" w:eastAsia="標楷體" w:hAnsi="標楷體" w:hint="eastAsia"/>
          <w:szCs w:val="24"/>
        </w:rPr>
        <w:t>10</w:t>
      </w:r>
      <w:r w:rsidR="00EE45A2" w:rsidRPr="005D4E53">
        <w:rPr>
          <w:rFonts w:ascii="標楷體" w:eastAsia="標楷體" w:hAnsi="標楷體" w:hint="eastAsia"/>
          <w:szCs w:val="24"/>
        </w:rPr>
        <w:t>年</w:t>
      </w:r>
      <w:r w:rsidR="00927703">
        <w:rPr>
          <w:rFonts w:ascii="標楷體" w:eastAsia="標楷體" w:hAnsi="標楷體" w:hint="eastAsia"/>
          <w:szCs w:val="24"/>
        </w:rPr>
        <w:t>5</w:t>
      </w:r>
      <w:bookmarkStart w:id="0" w:name="_GoBack"/>
      <w:bookmarkEnd w:id="0"/>
      <w:r w:rsidR="00EE45A2" w:rsidRPr="005D4E53">
        <w:rPr>
          <w:rFonts w:ascii="標楷體" w:eastAsia="標楷體" w:hAnsi="標楷體" w:hint="eastAsia"/>
          <w:szCs w:val="24"/>
        </w:rPr>
        <w:t>月</w:t>
      </w:r>
      <w:r w:rsidR="00927703">
        <w:rPr>
          <w:rFonts w:ascii="標楷體" w:eastAsia="標楷體" w:hAnsi="標楷體" w:hint="eastAsia"/>
          <w:szCs w:val="24"/>
        </w:rPr>
        <w:t>3</w:t>
      </w:r>
      <w:r w:rsidR="00EE45A2" w:rsidRPr="005D4E53">
        <w:rPr>
          <w:rFonts w:ascii="標楷體" w:eastAsia="標楷體" w:hAnsi="標楷體" w:hint="eastAsia"/>
          <w:szCs w:val="24"/>
        </w:rPr>
        <w:t>日至</w:t>
      </w:r>
      <w:r w:rsidR="0055051A">
        <w:rPr>
          <w:rFonts w:ascii="標楷體" w:eastAsia="標楷體" w:hAnsi="標楷體" w:hint="eastAsia"/>
          <w:szCs w:val="24"/>
        </w:rPr>
        <w:t>110</w:t>
      </w:r>
      <w:r w:rsidR="00EE45A2" w:rsidRPr="005D4E53">
        <w:rPr>
          <w:rFonts w:ascii="標楷體" w:eastAsia="標楷體" w:hAnsi="標楷體" w:hint="eastAsia"/>
          <w:szCs w:val="24"/>
        </w:rPr>
        <w:t>年12月31日</w:t>
      </w:r>
      <w:r w:rsidRPr="005D4E53">
        <w:rPr>
          <w:rFonts w:ascii="標楷體" w:eastAsia="標楷體" w:hAnsi="標楷體"/>
          <w:szCs w:val="24"/>
        </w:rPr>
        <w:t>止，</w:t>
      </w:r>
      <w:r w:rsidR="00F70FE8">
        <w:rPr>
          <w:rFonts w:ascii="標楷體" w:eastAsia="標楷體" w:hAnsi="標楷體" w:hint="eastAsia"/>
          <w:szCs w:val="24"/>
        </w:rPr>
        <w:t>11</w:t>
      </w:r>
      <w:r w:rsidR="0055051A">
        <w:rPr>
          <w:rFonts w:ascii="標楷體" w:eastAsia="標楷體" w:hAnsi="標楷體" w:hint="eastAsia"/>
          <w:szCs w:val="24"/>
        </w:rPr>
        <w:t>1</w:t>
      </w:r>
      <w:r w:rsidR="00A377B2" w:rsidRPr="005D4E53">
        <w:rPr>
          <w:rFonts w:ascii="標楷體" w:eastAsia="標楷體" w:hAnsi="標楷體" w:hint="eastAsia"/>
          <w:szCs w:val="24"/>
        </w:rPr>
        <w:t>年是否繼續僱用，須視</w:t>
      </w:r>
      <w:r w:rsidR="00F70FE8">
        <w:rPr>
          <w:rFonts w:ascii="標楷體" w:eastAsia="標楷體" w:hAnsi="標楷體" w:hint="eastAsia"/>
          <w:szCs w:val="24"/>
        </w:rPr>
        <w:t>1</w:t>
      </w:r>
      <w:r w:rsidR="0055051A">
        <w:rPr>
          <w:rFonts w:ascii="標楷體" w:eastAsia="標楷體" w:hAnsi="標楷體" w:hint="eastAsia"/>
          <w:szCs w:val="24"/>
        </w:rPr>
        <w:t>10</w:t>
      </w:r>
      <w:r w:rsidR="00A377B2" w:rsidRPr="005D4E53">
        <w:rPr>
          <w:rFonts w:ascii="標楷體" w:eastAsia="標楷體" w:hAnsi="標楷體" w:hint="eastAsia"/>
          <w:szCs w:val="24"/>
        </w:rPr>
        <w:t>年考核結果與</w:t>
      </w:r>
      <w:r w:rsidR="00F70FE8">
        <w:rPr>
          <w:rFonts w:ascii="標楷體" w:eastAsia="標楷體" w:hAnsi="標楷體" w:hint="eastAsia"/>
          <w:szCs w:val="24"/>
        </w:rPr>
        <w:t>11</w:t>
      </w:r>
      <w:r w:rsidR="0055051A">
        <w:rPr>
          <w:rFonts w:ascii="標楷體" w:eastAsia="標楷體" w:hAnsi="標楷體" w:hint="eastAsia"/>
          <w:szCs w:val="24"/>
        </w:rPr>
        <w:t>1</w:t>
      </w:r>
      <w:r w:rsidR="00A377B2" w:rsidRPr="005D4E53">
        <w:rPr>
          <w:rFonts w:ascii="標楷體" w:eastAsia="標楷體" w:hAnsi="標楷體" w:hint="eastAsia"/>
          <w:szCs w:val="24"/>
        </w:rPr>
        <w:t>年預算經費來源情形決定。</w:t>
      </w:r>
      <w:r w:rsidRPr="005D4E53">
        <w:rPr>
          <w:rFonts w:ascii="標楷體" w:eastAsia="標楷體" w:hAnsi="標楷體"/>
          <w:szCs w:val="24"/>
        </w:rPr>
        <w:t>錄取人員進用時，另如有違反契約情形者，隨時解除僱用。</w:t>
      </w:r>
    </w:p>
    <w:p w:rsidR="009F36E2" w:rsidRPr="005D4E53" w:rsidRDefault="00961D20">
      <w:pPr>
        <w:spacing w:line="400" w:lineRule="exact"/>
        <w:ind w:left="744" w:hanging="744"/>
      </w:pPr>
      <w:r w:rsidRPr="00DD56AF">
        <w:rPr>
          <w:rFonts w:ascii="標楷體" w:eastAsia="標楷體" w:hAnsi="標楷體"/>
          <w:color w:val="FF0000"/>
          <w:szCs w:val="24"/>
        </w:rPr>
        <w:t xml:space="preserve">  </w:t>
      </w:r>
      <w:r w:rsidR="00DD56AF" w:rsidRPr="00C367C9">
        <w:rPr>
          <w:rFonts w:ascii="標楷體" w:eastAsia="標楷體" w:hAnsi="標楷體" w:hint="eastAsia"/>
          <w:szCs w:val="24"/>
        </w:rPr>
        <w:t>二</w:t>
      </w:r>
      <w:r w:rsidRPr="00C367C9">
        <w:rPr>
          <w:rFonts w:ascii="標楷體" w:eastAsia="標楷體" w:hAnsi="標楷體"/>
          <w:szCs w:val="24"/>
        </w:rPr>
        <w:t>、</w:t>
      </w:r>
      <w:r w:rsidRPr="005D4E53">
        <w:rPr>
          <w:rFonts w:ascii="標楷體" w:eastAsia="標楷體" w:hAnsi="標楷體"/>
          <w:szCs w:val="24"/>
        </w:rPr>
        <w:t>應試人員經素行調查發現有不良紀錄者，得不予錄取；所填載之報名表資料，如有不實，縱因甄試前未能察覺而錄取，仍應予無條件取消錄取資格或解僱，並追究當事人相關法律責任。</w:t>
      </w:r>
    </w:p>
    <w:sectPr w:rsidR="009F36E2" w:rsidRPr="005D4E53" w:rsidSect="009D7134">
      <w:footerReference w:type="default" r:id="rId8"/>
      <w:pgSz w:w="11907" w:h="16840"/>
      <w:pgMar w:top="709" w:right="964" w:bottom="0" w:left="964" w:header="0" w:footer="168" w:gutter="0"/>
      <w:cols w:space="720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89" w:rsidRDefault="009B3489">
      <w:r>
        <w:separator/>
      </w:r>
    </w:p>
  </w:endnote>
  <w:endnote w:type="continuationSeparator" w:id="0">
    <w:p w:rsidR="009B3489" w:rsidRDefault="009B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-WinCharSetFFFF-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C7" w:rsidRDefault="00961D20">
    <w:pPr>
      <w:pStyle w:val="a4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89" w:rsidRDefault="009B3489">
      <w:r>
        <w:rPr>
          <w:color w:val="000000"/>
        </w:rPr>
        <w:separator/>
      </w:r>
    </w:p>
  </w:footnote>
  <w:footnote w:type="continuationSeparator" w:id="0">
    <w:p w:rsidR="009B3489" w:rsidRDefault="009B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63"/>
    <w:multiLevelType w:val="hybridMultilevel"/>
    <w:tmpl w:val="B778F6A0"/>
    <w:lvl w:ilvl="0" w:tplc="78D4C4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D809FF"/>
    <w:multiLevelType w:val="hybridMultilevel"/>
    <w:tmpl w:val="BCACC4CA"/>
    <w:lvl w:ilvl="0" w:tplc="655CD1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65E"/>
    <w:multiLevelType w:val="hybridMultilevel"/>
    <w:tmpl w:val="E9308EC2"/>
    <w:lvl w:ilvl="0" w:tplc="E9C85F2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537DEC"/>
    <w:multiLevelType w:val="multilevel"/>
    <w:tmpl w:val="A7B4259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D913D6"/>
    <w:multiLevelType w:val="hybridMultilevel"/>
    <w:tmpl w:val="92A8D5E4"/>
    <w:lvl w:ilvl="0" w:tplc="40F44A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2"/>
    <w:rsid w:val="0002319E"/>
    <w:rsid w:val="00033F88"/>
    <w:rsid w:val="0003779F"/>
    <w:rsid w:val="00040313"/>
    <w:rsid w:val="000A3A65"/>
    <w:rsid w:val="000A751B"/>
    <w:rsid w:val="000B6100"/>
    <w:rsid w:val="000D4CC9"/>
    <w:rsid w:val="0014476C"/>
    <w:rsid w:val="001C4511"/>
    <w:rsid w:val="001F3E19"/>
    <w:rsid w:val="001F6EC9"/>
    <w:rsid w:val="00207E56"/>
    <w:rsid w:val="00247937"/>
    <w:rsid w:val="00254303"/>
    <w:rsid w:val="002D2388"/>
    <w:rsid w:val="002D4A8F"/>
    <w:rsid w:val="002E6A25"/>
    <w:rsid w:val="003154E3"/>
    <w:rsid w:val="003337C6"/>
    <w:rsid w:val="003A6AA3"/>
    <w:rsid w:val="003E1389"/>
    <w:rsid w:val="003E50C1"/>
    <w:rsid w:val="00410EF2"/>
    <w:rsid w:val="004172B1"/>
    <w:rsid w:val="004321CA"/>
    <w:rsid w:val="004860D7"/>
    <w:rsid w:val="00492381"/>
    <w:rsid w:val="004A14BE"/>
    <w:rsid w:val="004D3933"/>
    <w:rsid w:val="0050121F"/>
    <w:rsid w:val="00524E5B"/>
    <w:rsid w:val="0055051A"/>
    <w:rsid w:val="00573A8B"/>
    <w:rsid w:val="00582BCD"/>
    <w:rsid w:val="00587533"/>
    <w:rsid w:val="005A46FD"/>
    <w:rsid w:val="005D4E53"/>
    <w:rsid w:val="005D705D"/>
    <w:rsid w:val="00605F56"/>
    <w:rsid w:val="00670A73"/>
    <w:rsid w:val="00675096"/>
    <w:rsid w:val="006A2837"/>
    <w:rsid w:val="0077598C"/>
    <w:rsid w:val="007A520E"/>
    <w:rsid w:val="007C7E9C"/>
    <w:rsid w:val="008027F5"/>
    <w:rsid w:val="00812C97"/>
    <w:rsid w:val="00813A63"/>
    <w:rsid w:val="008420F3"/>
    <w:rsid w:val="00865208"/>
    <w:rsid w:val="008A67C4"/>
    <w:rsid w:val="008A6A55"/>
    <w:rsid w:val="008B4205"/>
    <w:rsid w:val="008E688D"/>
    <w:rsid w:val="0092604F"/>
    <w:rsid w:val="00927703"/>
    <w:rsid w:val="00955227"/>
    <w:rsid w:val="00961D20"/>
    <w:rsid w:val="00962712"/>
    <w:rsid w:val="00973D33"/>
    <w:rsid w:val="00980C9D"/>
    <w:rsid w:val="009B3489"/>
    <w:rsid w:val="009C5692"/>
    <w:rsid w:val="009D7134"/>
    <w:rsid w:val="009E1EC2"/>
    <w:rsid w:val="009F36E2"/>
    <w:rsid w:val="00A074BB"/>
    <w:rsid w:val="00A20EE2"/>
    <w:rsid w:val="00A32F19"/>
    <w:rsid w:val="00A377B2"/>
    <w:rsid w:val="00A40CD8"/>
    <w:rsid w:val="00A73996"/>
    <w:rsid w:val="00AB2788"/>
    <w:rsid w:val="00AD438C"/>
    <w:rsid w:val="00B11C62"/>
    <w:rsid w:val="00B53EB3"/>
    <w:rsid w:val="00B66813"/>
    <w:rsid w:val="00BF72B6"/>
    <w:rsid w:val="00C00C75"/>
    <w:rsid w:val="00C367C9"/>
    <w:rsid w:val="00C71B6B"/>
    <w:rsid w:val="00C76380"/>
    <w:rsid w:val="00CB2F22"/>
    <w:rsid w:val="00CB36E2"/>
    <w:rsid w:val="00CF2012"/>
    <w:rsid w:val="00CF39B7"/>
    <w:rsid w:val="00CF45E7"/>
    <w:rsid w:val="00D200D1"/>
    <w:rsid w:val="00D770CE"/>
    <w:rsid w:val="00DA4385"/>
    <w:rsid w:val="00DD56AF"/>
    <w:rsid w:val="00E14111"/>
    <w:rsid w:val="00E162A5"/>
    <w:rsid w:val="00E57984"/>
    <w:rsid w:val="00E66ED0"/>
    <w:rsid w:val="00E87E9D"/>
    <w:rsid w:val="00EA5082"/>
    <w:rsid w:val="00EB1FD4"/>
    <w:rsid w:val="00EE45A2"/>
    <w:rsid w:val="00EF1D11"/>
    <w:rsid w:val="00EF39D8"/>
    <w:rsid w:val="00F03476"/>
    <w:rsid w:val="00F2115F"/>
    <w:rsid w:val="00F2236F"/>
    <w:rsid w:val="00F262A1"/>
    <w:rsid w:val="00F32298"/>
    <w:rsid w:val="00F6188E"/>
    <w:rsid w:val="00F70FE8"/>
    <w:rsid w:val="00FB6370"/>
    <w:rsid w:val="00FC5527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E19A4"/>
  <w15:docId w15:val="{422CABE8-8F6E-42D4-B76D-19C291A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spacing w:line="420" w:lineRule="exact"/>
      <w:ind w:left="562"/>
    </w:pPr>
    <w:rPr>
      <w:rFonts w:eastAsia="標楷體"/>
      <w:sz w:val="28"/>
    </w:rPr>
  </w:style>
  <w:style w:type="paragraph" w:styleId="a9">
    <w:name w:val="Body Text"/>
    <w:basedOn w:val="a"/>
    <w:pPr>
      <w:spacing w:line="360" w:lineRule="exact"/>
      <w:jc w:val="center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spacing w:line="420" w:lineRule="exact"/>
      <w:ind w:left="600"/>
    </w:pPr>
  </w:style>
  <w:style w:type="paragraph" w:styleId="20">
    <w:name w:val="Body Text 2"/>
    <w:basedOn w:val="a"/>
    <w:rPr>
      <w:rFonts w:eastAsia="標楷體"/>
      <w:sz w:val="28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Block Text"/>
    <w:basedOn w:val="a"/>
    <w:pPr>
      <w:spacing w:line="360" w:lineRule="exact"/>
      <w:ind w:left="113" w:right="113"/>
      <w:jc w:val="center"/>
    </w:pPr>
    <w:rPr>
      <w:rFonts w:ascii="標楷體" w:eastAsia="標楷體" w:hAnsi="標楷體"/>
      <w:sz w:val="28"/>
      <w:szCs w:val="24"/>
    </w:rPr>
  </w:style>
  <w:style w:type="paragraph" w:styleId="ac">
    <w:name w:val="Plain Text"/>
    <w:basedOn w:val="a"/>
    <w:rPr>
      <w:rFonts w:ascii="細明體" w:eastAsia="細明體" w:hAnsi="細明體" w:cs="Courier New"/>
      <w:sz w:val="28"/>
      <w:szCs w:val="24"/>
    </w:rPr>
  </w:style>
  <w:style w:type="paragraph" w:styleId="ad">
    <w:name w:val="List Paragraph"/>
    <w:basedOn w:val="a"/>
    <w:uiPriority w:val="34"/>
    <w:qFormat/>
    <w:rsid w:val="00A32F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yc.moj.gov.tw/)&#38651;&#23376;&#20844;&#24067;&#27396;&#20844;&#21578;&#28858;&#20027;&#12290;&#29956;&#35430;&#35330;&#26044;110&#24180;4&#26376;26&#26085;&#19979;&#21320;2&#26178;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1009</Characters>
  <Application>Microsoft Office Word</Application>
  <DocSecurity>0</DocSecurity>
  <Lines>84</Lines>
  <Paragraphs>52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蔡秀琴</cp:lastModifiedBy>
  <cp:revision>2</cp:revision>
  <cp:lastPrinted>2020-12-22T09:34:00Z</cp:lastPrinted>
  <dcterms:created xsi:type="dcterms:W3CDTF">2021-03-25T06:43:00Z</dcterms:created>
  <dcterms:modified xsi:type="dcterms:W3CDTF">2021-03-25T06:43:00Z</dcterms:modified>
</cp:coreProperties>
</file>